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B2D" w:rsidRDefault="00976B2D" w:rsidP="00550137">
      <w:pPr>
        <w:spacing w:before="100" w:beforeAutospacing="1" w:after="100" w:afterAutospacing="1" w:line="360" w:lineRule="atLeast"/>
        <w:rPr>
          <w:rFonts w:eastAsia="Times New Roman" w:cstheme="minorHAnsi"/>
          <w:b/>
          <w:bCs/>
          <w:color w:val="000000"/>
          <w:sz w:val="28"/>
          <w:szCs w:val="28"/>
        </w:rPr>
      </w:pPr>
    </w:p>
    <w:p w:rsidR="006B7438" w:rsidRPr="006B7438" w:rsidRDefault="002462A6" w:rsidP="00E84F27">
      <w:pPr>
        <w:spacing w:before="100" w:beforeAutospacing="1" w:after="100" w:afterAutospacing="1" w:line="360" w:lineRule="atLeast"/>
        <w:jc w:val="center"/>
        <w:rPr>
          <w:rFonts w:eastAsia="Times New Roman" w:cstheme="minorHAnsi"/>
          <w:color w:val="000000"/>
          <w:sz w:val="28"/>
          <w:szCs w:val="28"/>
        </w:rPr>
      </w:pPr>
      <w:r w:rsidRPr="00DD2385">
        <w:rPr>
          <w:rFonts w:eastAsia="Times New Roman" w:cstheme="minorHAnsi"/>
          <w:b/>
          <w:bCs/>
          <w:color w:val="000000"/>
          <w:sz w:val="28"/>
          <w:szCs w:val="28"/>
        </w:rPr>
        <w:t>Staging Professionalism</w:t>
      </w:r>
    </w:p>
    <w:p w:rsidR="006859C4" w:rsidRPr="00DD2385" w:rsidRDefault="002462A6" w:rsidP="00F86E32">
      <w:pPr>
        <w:spacing w:before="100" w:beforeAutospacing="1" w:after="100" w:afterAutospacing="1" w:line="360" w:lineRule="atLeast"/>
        <w:ind w:left="720"/>
        <w:rPr>
          <w:rFonts w:eastAsia="Times New Roman" w:cstheme="minorHAnsi"/>
          <w:color w:val="000000"/>
        </w:rPr>
      </w:pPr>
      <w:r w:rsidRPr="00DD2385">
        <w:rPr>
          <w:rFonts w:eastAsia="Times New Roman" w:cstheme="minorHAnsi"/>
          <w:color w:val="000000"/>
        </w:rPr>
        <w:t>The role of the ABTT in the professio</w:t>
      </w:r>
      <w:r w:rsidR="00FC2AA0">
        <w:rPr>
          <w:rFonts w:eastAsia="Times New Roman" w:cstheme="minorHAnsi"/>
          <w:color w:val="000000"/>
        </w:rPr>
        <w:t xml:space="preserve">nalisation of technical practice </w:t>
      </w:r>
      <w:r w:rsidRPr="00DD2385">
        <w:rPr>
          <w:rFonts w:eastAsia="Times New Roman" w:cstheme="minorHAnsi"/>
          <w:color w:val="000000"/>
        </w:rPr>
        <w:t>across post-war, civic, and subsidised British theatre. </w:t>
      </w:r>
    </w:p>
    <w:p w:rsidR="00731CF0" w:rsidRPr="003D5891" w:rsidRDefault="00755232" w:rsidP="002462A6">
      <w:pPr>
        <w:spacing w:before="100" w:beforeAutospacing="1" w:after="100" w:afterAutospacing="1" w:line="360" w:lineRule="atLeast"/>
        <w:rPr>
          <w:rFonts w:eastAsia="Times New Roman" w:cstheme="minorHAnsi"/>
          <w:color w:val="000000" w:themeColor="text1"/>
          <w:sz w:val="22"/>
          <w:szCs w:val="22"/>
        </w:rPr>
      </w:pPr>
      <w:r w:rsidRPr="003D5891">
        <w:rPr>
          <w:rFonts w:eastAsia="Times New Roman" w:cstheme="minorHAnsi"/>
          <w:color w:val="000000" w:themeColor="text1"/>
          <w:sz w:val="22"/>
          <w:szCs w:val="22"/>
        </w:rPr>
        <w:t>I am a</w:t>
      </w:r>
      <w:r w:rsidR="00AD540F" w:rsidRPr="003D5891">
        <w:rPr>
          <w:rFonts w:eastAsia="Times New Roman" w:cstheme="minorHAnsi"/>
          <w:color w:val="000000" w:themeColor="text1"/>
          <w:sz w:val="22"/>
          <w:szCs w:val="22"/>
        </w:rPr>
        <w:t xml:space="preserve"> PhD candidate</w:t>
      </w:r>
      <w:r w:rsidR="00A867A4" w:rsidRPr="003D5891">
        <w:rPr>
          <w:rFonts w:eastAsia="Times New Roman" w:cstheme="minorHAnsi"/>
          <w:color w:val="000000" w:themeColor="text1"/>
          <w:sz w:val="22"/>
          <w:szCs w:val="22"/>
        </w:rPr>
        <w:t>,</w:t>
      </w:r>
      <w:r w:rsidR="00AD540F" w:rsidRPr="003D5891">
        <w:rPr>
          <w:rFonts w:eastAsia="Times New Roman" w:cstheme="minorHAnsi"/>
          <w:color w:val="000000" w:themeColor="text1"/>
          <w:sz w:val="22"/>
          <w:szCs w:val="22"/>
        </w:rPr>
        <w:t xml:space="preserve"> at the Roya</w:t>
      </w:r>
      <w:r w:rsidR="007445FD" w:rsidRPr="003D5891">
        <w:rPr>
          <w:rFonts w:eastAsia="Times New Roman" w:cstheme="minorHAnsi"/>
          <w:color w:val="000000" w:themeColor="text1"/>
          <w:sz w:val="22"/>
          <w:szCs w:val="22"/>
        </w:rPr>
        <w:t>l</w:t>
      </w:r>
      <w:r w:rsidR="00AD540F" w:rsidRPr="003D5891">
        <w:rPr>
          <w:rFonts w:eastAsia="Times New Roman" w:cstheme="minorHAnsi"/>
          <w:color w:val="000000" w:themeColor="text1"/>
          <w:sz w:val="22"/>
          <w:szCs w:val="22"/>
        </w:rPr>
        <w:t xml:space="preserve"> Central School of Speech and Drama (RCSSD), researching the professionalisation of technical thea</w:t>
      </w:r>
      <w:r w:rsidR="00FF3B6D" w:rsidRPr="003D5891">
        <w:rPr>
          <w:rFonts w:eastAsia="Times New Roman" w:cstheme="minorHAnsi"/>
          <w:color w:val="000000" w:themeColor="text1"/>
          <w:sz w:val="22"/>
          <w:szCs w:val="22"/>
        </w:rPr>
        <w:t>tre in post war Britain during the</w:t>
      </w:r>
      <w:r w:rsidR="00F86E32" w:rsidRPr="003D5891">
        <w:rPr>
          <w:rFonts w:eastAsia="Times New Roman" w:cstheme="minorHAnsi"/>
          <w:color w:val="000000" w:themeColor="text1"/>
          <w:sz w:val="22"/>
          <w:szCs w:val="22"/>
        </w:rPr>
        <w:t xml:space="preserve"> rise of</w:t>
      </w:r>
      <w:r w:rsidR="00AD540F" w:rsidRPr="003D5891">
        <w:rPr>
          <w:rFonts w:eastAsia="Times New Roman" w:cstheme="minorHAnsi"/>
          <w:color w:val="000000" w:themeColor="text1"/>
          <w:sz w:val="22"/>
          <w:szCs w:val="22"/>
        </w:rPr>
        <w:t xml:space="preserve"> civic an</w:t>
      </w:r>
      <w:r w:rsidR="00A867A4" w:rsidRPr="003D5891">
        <w:rPr>
          <w:rFonts w:eastAsia="Times New Roman" w:cstheme="minorHAnsi"/>
          <w:color w:val="000000" w:themeColor="text1"/>
          <w:sz w:val="22"/>
          <w:szCs w:val="22"/>
        </w:rPr>
        <w:t>d subsidised theatre design. In</w:t>
      </w:r>
      <w:r w:rsidR="007445FD" w:rsidRPr="003D5891">
        <w:rPr>
          <w:rFonts w:eastAsia="Times New Roman" w:cstheme="minorHAnsi"/>
          <w:color w:val="000000" w:themeColor="text1"/>
          <w:sz w:val="22"/>
          <w:szCs w:val="22"/>
        </w:rPr>
        <w:t xml:space="preserve"> discussing</w:t>
      </w:r>
      <w:r w:rsidR="00AD540F" w:rsidRPr="003D5891">
        <w:rPr>
          <w:rFonts w:eastAsia="Times New Roman" w:cstheme="minorHAnsi"/>
          <w:color w:val="000000" w:themeColor="text1"/>
          <w:sz w:val="22"/>
          <w:szCs w:val="22"/>
        </w:rPr>
        <w:t xml:space="preserve"> the emergence of the Association of British Theatre Technicians (AB</w:t>
      </w:r>
      <w:r w:rsidR="00A867A4" w:rsidRPr="003D5891">
        <w:rPr>
          <w:rFonts w:eastAsia="Times New Roman" w:cstheme="minorHAnsi"/>
          <w:color w:val="000000" w:themeColor="text1"/>
          <w:sz w:val="22"/>
          <w:szCs w:val="22"/>
        </w:rPr>
        <w:t>TT), my research</w:t>
      </w:r>
      <w:r w:rsidR="00AD540F" w:rsidRPr="003D5891">
        <w:rPr>
          <w:rFonts w:eastAsia="Times New Roman" w:cstheme="minorHAnsi"/>
          <w:color w:val="000000" w:themeColor="text1"/>
          <w:sz w:val="22"/>
          <w:szCs w:val="22"/>
        </w:rPr>
        <w:t xml:space="preserve"> explore</w:t>
      </w:r>
      <w:r w:rsidR="00A867A4" w:rsidRPr="003D5891">
        <w:rPr>
          <w:rFonts w:eastAsia="Times New Roman" w:cstheme="minorHAnsi"/>
          <w:color w:val="000000" w:themeColor="text1"/>
          <w:sz w:val="22"/>
          <w:szCs w:val="22"/>
        </w:rPr>
        <w:t>s</w:t>
      </w:r>
      <w:r w:rsidR="00AD540F" w:rsidRPr="003D5891">
        <w:rPr>
          <w:rFonts w:eastAsia="Times New Roman" w:cstheme="minorHAnsi"/>
          <w:color w:val="000000" w:themeColor="text1"/>
          <w:sz w:val="22"/>
          <w:szCs w:val="22"/>
        </w:rPr>
        <w:t xml:space="preserve"> the development of specialisms and expertise in labour and practice</w:t>
      </w:r>
      <w:r w:rsidR="00A867A4" w:rsidRPr="003D5891">
        <w:rPr>
          <w:rFonts w:eastAsia="Times New Roman" w:cstheme="minorHAnsi"/>
          <w:color w:val="000000" w:themeColor="text1"/>
          <w:sz w:val="22"/>
          <w:szCs w:val="22"/>
        </w:rPr>
        <w:t xml:space="preserve"> across technical theatre, and the </w:t>
      </w:r>
      <w:r w:rsidR="007445FD" w:rsidRPr="003D5891">
        <w:rPr>
          <w:rFonts w:eastAsia="Times New Roman" w:cstheme="minorHAnsi"/>
          <w:color w:val="000000" w:themeColor="text1"/>
          <w:sz w:val="22"/>
          <w:szCs w:val="22"/>
        </w:rPr>
        <w:t xml:space="preserve">influence of networks </w:t>
      </w:r>
      <w:r w:rsidR="00DD2385" w:rsidRPr="003D5891">
        <w:rPr>
          <w:rFonts w:eastAsia="Times New Roman" w:cstheme="minorHAnsi"/>
          <w:color w:val="000000" w:themeColor="text1"/>
          <w:sz w:val="22"/>
          <w:szCs w:val="22"/>
        </w:rPr>
        <w:t xml:space="preserve">and people </w:t>
      </w:r>
      <w:r w:rsidR="005C01DF" w:rsidRPr="003D5891">
        <w:rPr>
          <w:rFonts w:eastAsia="Times New Roman" w:cstheme="minorHAnsi"/>
          <w:color w:val="000000" w:themeColor="text1"/>
          <w:sz w:val="22"/>
          <w:szCs w:val="22"/>
        </w:rPr>
        <w:t>on</w:t>
      </w:r>
      <w:r w:rsidR="00DD2385" w:rsidRPr="003D5891">
        <w:rPr>
          <w:rFonts w:eastAsia="Times New Roman" w:cstheme="minorHAnsi"/>
          <w:color w:val="000000" w:themeColor="text1"/>
          <w:sz w:val="22"/>
          <w:szCs w:val="22"/>
        </w:rPr>
        <w:t xml:space="preserve"> an emerging </w:t>
      </w:r>
      <w:r w:rsidR="00CE3088">
        <w:rPr>
          <w:rFonts w:eastAsia="Times New Roman" w:cstheme="minorHAnsi"/>
          <w:color w:val="000000" w:themeColor="text1"/>
          <w:sz w:val="22"/>
          <w:szCs w:val="22"/>
        </w:rPr>
        <w:t xml:space="preserve">post war </w:t>
      </w:r>
      <w:r w:rsidR="00DD2385" w:rsidRPr="003D5891">
        <w:rPr>
          <w:rFonts w:eastAsia="Times New Roman" w:cstheme="minorHAnsi"/>
          <w:color w:val="000000" w:themeColor="text1"/>
          <w:sz w:val="22"/>
          <w:szCs w:val="22"/>
        </w:rPr>
        <w:t>industry</w:t>
      </w:r>
      <w:r w:rsidR="00AD540F" w:rsidRPr="003D5891">
        <w:rPr>
          <w:rFonts w:eastAsia="Times New Roman" w:cstheme="minorHAnsi"/>
          <w:color w:val="000000" w:themeColor="text1"/>
          <w:sz w:val="22"/>
          <w:szCs w:val="22"/>
        </w:rPr>
        <w:t>.</w:t>
      </w:r>
      <w:r w:rsidR="00DD2385" w:rsidRPr="003D5891">
        <w:rPr>
          <w:rFonts w:eastAsia="Times New Roman" w:cstheme="minorHAnsi"/>
          <w:color w:val="000000" w:themeColor="text1"/>
          <w:sz w:val="22"/>
          <w:szCs w:val="22"/>
        </w:rPr>
        <w:t xml:space="preserve"> </w:t>
      </w:r>
      <w:r w:rsidR="005C01DF" w:rsidRPr="003D5891">
        <w:rPr>
          <w:rFonts w:eastAsia="Times New Roman" w:cstheme="minorHAnsi"/>
          <w:color w:val="000000" w:themeColor="text1"/>
          <w:sz w:val="22"/>
          <w:szCs w:val="22"/>
        </w:rPr>
        <w:t>The following</w:t>
      </w:r>
      <w:r w:rsidR="00A867A4" w:rsidRPr="003D5891">
        <w:rPr>
          <w:rFonts w:eastAsia="Times New Roman" w:cstheme="minorHAnsi"/>
          <w:color w:val="000000" w:themeColor="text1"/>
          <w:sz w:val="22"/>
          <w:szCs w:val="22"/>
        </w:rPr>
        <w:t xml:space="preserve"> questions </w:t>
      </w:r>
      <w:r w:rsidR="00F86E32" w:rsidRPr="003D5891">
        <w:rPr>
          <w:rFonts w:eastAsia="Times New Roman" w:cstheme="minorHAnsi"/>
          <w:color w:val="000000" w:themeColor="text1"/>
          <w:sz w:val="22"/>
          <w:szCs w:val="22"/>
        </w:rPr>
        <w:t xml:space="preserve">ask </w:t>
      </w:r>
      <w:r w:rsidR="007D3037" w:rsidRPr="003D5891">
        <w:rPr>
          <w:rFonts w:eastAsia="Times New Roman" w:cstheme="minorHAnsi"/>
          <w:color w:val="000000" w:themeColor="text1"/>
          <w:sz w:val="22"/>
          <w:szCs w:val="22"/>
        </w:rPr>
        <w:t>you to consider your involvement with the ABTT, the organisation’s history, and</w:t>
      </w:r>
      <w:r w:rsidR="00E96977" w:rsidRPr="003D5891">
        <w:rPr>
          <w:rFonts w:eastAsia="Times New Roman" w:cstheme="minorHAnsi"/>
          <w:color w:val="000000" w:themeColor="text1"/>
          <w:sz w:val="22"/>
          <w:szCs w:val="22"/>
        </w:rPr>
        <w:t xml:space="preserve"> the association</w:t>
      </w:r>
      <w:r w:rsidR="00AA2329">
        <w:rPr>
          <w:rFonts w:eastAsia="Times New Roman" w:cstheme="minorHAnsi"/>
          <w:color w:val="000000" w:themeColor="text1"/>
          <w:sz w:val="22"/>
          <w:szCs w:val="22"/>
        </w:rPr>
        <w:t>’</w:t>
      </w:r>
      <w:r w:rsidR="00E96977" w:rsidRPr="003D5891">
        <w:rPr>
          <w:rFonts w:eastAsia="Times New Roman" w:cstheme="minorHAnsi"/>
          <w:color w:val="000000" w:themeColor="text1"/>
          <w:sz w:val="22"/>
          <w:szCs w:val="22"/>
        </w:rPr>
        <w:t>s</w:t>
      </w:r>
      <w:r w:rsidR="007D3037" w:rsidRPr="003D5891">
        <w:rPr>
          <w:rFonts w:eastAsia="Times New Roman" w:cstheme="minorHAnsi"/>
          <w:color w:val="000000" w:themeColor="text1"/>
          <w:sz w:val="22"/>
          <w:szCs w:val="22"/>
        </w:rPr>
        <w:t xml:space="preserve"> growing influence on theatre</w:t>
      </w:r>
      <w:r w:rsidR="002D7C22">
        <w:rPr>
          <w:rFonts w:eastAsia="Times New Roman" w:cstheme="minorHAnsi"/>
          <w:color w:val="000000" w:themeColor="text1"/>
          <w:sz w:val="22"/>
          <w:szCs w:val="22"/>
        </w:rPr>
        <w:t>, particularly</w:t>
      </w:r>
      <w:r w:rsidR="00B76401">
        <w:rPr>
          <w:rFonts w:eastAsia="Times New Roman" w:cstheme="minorHAnsi"/>
          <w:color w:val="000000" w:themeColor="text1"/>
          <w:sz w:val="22"/>
          <w:szCs w:val="22"/>
        </w:rPr>
        <w:t>,</w:t>
      </w:r>
      <w:r w:rsidR="00E96977" w:rsidRPr="003D5891">
        <w:rPr>
          <w:rFonts w:eastAsia="Times New Roman" w:cstheme="minorHAnsi"/>
          <w:color w:val="000000" w:themeColor="text1"/>
          <w:sz w:val="22"/>
          <w:szCs w:val="22"/>
        </w:rPr>
        <w:t xml:space="preserve"> between 1961-1985</w:t>
      </w:r>
      <w:r w:rsidR="007D3037" w:rsidRPr="003D5891">
        <w:rPr>
          <w:rFonts w:eastAsia="Times New Roman" w:cstheme="minorHAnsi"/>
          <w:color w:val="000000" w:themeColor="text1"/>
          <w:sz w:val="22"/>
          <w:szCs w:val="22"/>
        </w:rPr>
        <w:t xml:space="preserve">. </w:t>
      </w:r>
    </w:p>
    <w:p w:rsidR="002462A6" w:rsidRPr="003D5891" w:rsidRDefault="00743D29" w:rsidP="002462A6">
      <w:pPr>
        <w:spacing w:before="100" w:beforeAutospacing="1" w:after="100" w:afterAutospacing="1" w:line="360" w:lineRule="atLeast"/>
        <w:rPr>
          <w:rFonts w:eastAsia="Times New Roman" w:cstheme="minorHAnsi"/>
          <w:color w:val="000000" w:themeColor="text1"/>
          <w:sz w:val="22"/>
          <w:szCs w:val="22"/>
        </w:rPr>
      </w:pPr>
      <w:r w:rsidRPr="003D5891">
        <w:rPr>
          <w:rFonts w:eastAsia="Times New Roman" w:cstheme="minorHAnsi"/>
          <w:color w:val="000000" w:themeColor="text1"/>
          <w:sz w:val="22"/>
          <w:szCs w:val="22"/>
        </w:rPr>
        <w:t xml:space="preserve">Please answer each question in as much detail </w:t>
      </w:r>
      <w:r w:rsidR="00550137">
        <w:rPr>
          <w:rFonts w:eastAsia="Times New Roman" w:cstheme="minorHAnsi"/>
          <w:color w:val="000000" w:themeColor="text1"/>
          <w:sz w:val="22"/>
          <w:szCs w:val="22"/>
        </w:rPr>
        <w:t>as possible;</w:t>
      </w:r>
      <w:r w:rsidR="00AD540F" w:rsidRPr="003D5891">
        <w:rPr>
          <w:rFonts w:eastAsia="Times New Roman" w:cstheme="minorHAnsi"/>
          <w:color w:val="000000" w:themeColor="text1"/>
          <w:sz w:val="22"/>
          <w:szCs w:val="22"/>
        </w:rPr>
        <w:t xml:space="preserve"> </w:t>
      </w:r>
    </w:p>
    <w:p w:rsidR="00A867A4" w:rsidRPr="00F86E32" w:rsidRDefault="00A867A4" w:rsidP="002462A6">
      <w:pPr>
        <w:spacing w:before="100" w:beforeAutospacing="1" w:after="100" w:afterAutospacing="1" w:line="360" w:lineRule="atLeast"/>
        <w:rPr>
          <w:rFonts w:eastAsia="Times New Roman" w:cstheme="minorHAnsi"/>
          <w:color w:val="000000" w:themeColor="text1"/>
          <w:sz w:val="22"/>
          <w:szCs w:val="22"/>
          <w:u w:val="single"/>
        </w:rPr>
      </w:pPr>
      <w:r w:rsidRPr="00F86E32">
        <w:rPr>
          <w:rFonts w:eastAsia="Times New Roman" w:cstheme="minorHAnsi"/>
          <w:color w:val="000000" w:themeColor="text1"/>
          <w:sz w:val="22"/>
          <w:szCs w:val="22"/>
          <w:u w:val="single"/>
        </w:rPr>
        <w:t xml:space="preserve">You </w:t>
      </w:r>
    </w:p>
    <w:p w:rsidR="00A867A4" w:rsidRPr="00A867A4" w:rsidRDefault="00A867A4" w:rsidP="00A867A4">
      <w:pPr>
        <w:pStyle w:val="ListParagraph"/>
        <w:numPr>
          <w:ilvl w:val="0"/>
          <w:numId w:val="4"/>
        </w:numPr>
        <w:spacing w:line="360" w:lineRule="atLeast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A867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How did you </w:t>
      </w:r>
      <w:r w:rsidR="002F768C">
        <w:rPr>
          <w:rFonts w:asciiTheme="minorHAnsi" w:hAnsiTheme="minorHAnsi" w:cstheme="minorHAnsi"/>
          <w:color w:val="000000" w:themeColor="text1"/>
          <w:sz w:val="22"/>
          <w:szCs w:val="22"/>
        </w:rPr>
        <w:t>first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hear of the ABTT?</w:t>
      </w:r>
    </w:p>
    <w:p w:rsidR="00803161" w:rsidRPr="00A867A4" w:rsidRDefault="002F768C" w:rsidP="00803161">
      <w:pPr>
        <w:pStyle w:val="ListParagraph"/>
        <w:numPr>
          <w:ilvl w:val="0"/>
          <w:numId w:val="4"/>
        </w:numPr>
        <w:spacing w:line="360" w:lineRule="atLeast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Where</w:t>
      </w:r>
      <w:r w:rsidR="0080316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why did y</w:t>
      </w:r>
      <w:r w:rsidR="005B58F9">
        <w:rPr>
          <w:rFonts w:asciiTheme="minorHAnsi" w:hAnsiTheme="minorHAnsi" w:cstheme="minorHAnsi"/>
          <w:color w:val="000000" w:themeColor="text1"/>
          <w:sz w:val="22"/>
          <w:szCs w:val="22"/>
        </w:rPr>
        <w:t>ou become engaged</w:t>
      </w:r>
      <w:r w:rsidR="005501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with the association</w:t>
      </w:r>
      <w:r w:rsidR="0080316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? </w:t>
      </w:r>
    </w:p>
    <w:p w:rsidR="00A867A4" w:rsidRPr="00A867A4" w:rsidRDefault="002F768C" w:rsidP="00A867A4">
      <w:pPr>
        <w:pStyle w:val="ListParagraph"/>
        <w:numPr>
          <w:ilvl w:val="0"/>
          <w:numId w:val="4"/>
        </w:numPr>
        <w:spacing w:line="360" w:lineRule="atLeast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What has</w:t>
      </w:r>
      <w:r w:rsidR="0080316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been your role</w:t>
      </w:r>
      <w:r w:rsidR="00550137">
        <w:rPr>
          <w:rFonts w:asciiTheme="minorHAnsi" w:hAnsiTheme="minorHAnsi" w:cstheme="minorHAnsi"/>
          <w:color w:val="000000" w:themeColor="text1"/>
          <w:sz w:val="22"/>
          <w:szCs w:val="22"/>
        </w:rPr>
        <w:t>(s)</w:t>
      </w:r>
      <w:r w:rsidR="005A53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 support of</w:t>
      </w:r>
      <w:r w:rsidR="00A867A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 organisation? </w:t>
      </w:r>
    </w:p>
    <w:p w:rsidR="006B7438" w:rsidRPr="00A867A4" w:rsidRDefault="00574FE2" w:rsidP="006B7438">
      <w:pPr>
        <w:pStyle w:val="ListParagraph"/>
        <w:numPr>
          <w:ilvl w:val="0"/>
          <w:numId w:val="4"/>
        </w:numPr>
        <w:spacing w:line="360" w:lineRule="atLeast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What have</w:t>
      </w:r>
      <w:r w:rsidR="0080316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you</w:t>
      </w:r>
      <w:r w:rsidR="006B7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hope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="006B7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achieve? </w:t>
      </w:r>
    </w:p>
    <w:p w:rsidR="006B7438" w:rsidRPr="00A867A4" w:rsidRDefault="006B7438" w:rsidP="006B7438">
      <w:pPr>
        <w:pStyle w:val="ListParagraph"/>
        <w:numPr>
          <w:ilvl w:val="0"/>
          <w:numId w:val="4"/>
        </w:numPr>
        <w:spacing w:line="360" w:lineRule="atLeast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What </w:t>
      </w:r>
      <w:r w:rsidR="00574FE2">
        <w:rPr>
          <w:rFonts w:asciiTheme="minorHAnsi" w:hAnsiTheme="minorHAnsi" w:cstheme="minorHAnsi"/>
          <w:color w:val="000000" w:themeColor="text1"/>
          <w:sz w:val="22"/>
          <w:szCs w:val="22"/>
        </w:rPr>
        <w:t>is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your area</w:t>
      </w:r>
      <w:r w:rsidR="00550137">
        <w:rPr>
          <w:rFonts w:asciiTheme="minorHAnsi" w:hAnsiTheme="minorHAnsi" w:cstheme="minorHAnsi"/>
          <w:color w:val="000000" w:themeColor="text1"/>
          <w:sz w:val="22"/>
          <w:szCs w:val="22"/>
        </w:rPr>
        <w:t>(s)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of expertise? </w:t>
      </w:r>
    </w:p>
    <w:p w:rsidR="00A867A4" w:rsidRPr="00A867A4" w:rsidRDefault="002462A6" w:rsidP="00A867A4">
      <w:pPr>
        <w:spacing w:line="360" w:lineRule="atLeast"/>
        <w:rPr>
          <w:rFonts w:cstheme="minorHAnsi"/>
          <w:color w:val="000000" w:themeColor="text1"/>
          <w:sz w:val="22"/>
          <w:szCs w:val="22"/>
          <w:u w:val="single"/>
        </w:rPr>
      </w:pPr>
      <w:r w:rsidRPr="00A867A4">
        <w:rPr>
          <w:rFonts w:cstheme="minorHAnsi"/>
          <w:color w:val="000000"/>
          <w:sz w:val="22"/>
          <w:szCs w:val="22"/>
          <w:u w:val="single"/>
        </w:rPr>
        <w:t>The organisation </w:t>
      </w:r>
      <w:r w:rsidR="00A867A4">
        <w:rPr>
          <w:rFonts w:cstheme="minorHAnsi"/>
          <w:color w:val="000000"/>
          <w:sz w:val="22"/>
          <w:szCs w:val="22"/>
          <w:u w:val="single"/>
        </w:rPr>
        <w:t xml:space="preserve"> </w:t>
      </w:r>
    </w:p>
    <w:p w:rsidR="00A867A4" w:rsidRPr="00A867A4" w:rsidRDefault="00CE3088" w:rsidP="00A867A4">
      <w:pPr>
        <w:pStyle w:val="ListParagraph"/>
        <w:numPr>
          <w:ilvl w:val="0"/>
          <w:numId w:val="4"/>
        </w:numPr>
        <w:spacing w:line="360" w:lineRule="atLeas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How would you </w:t>
      </w:r>
      <w:r w:rsidR="00A867A4" w:rsidRPr="00A867A4">
        <w:rPr>
          <w:rFonts w:asciiTheme="minorHAnsi" w:hAnsiTheme="minorHAnsi" w:cstheme="minorHAnsi"/>
          <w:color w:val="000000"/>
          <w:sz w:val="22"/>
          <w:szCs w:val="22"/>
        </w:rPr>
        <w:t>describe the ABTT?</w:t>
      </w:r>
    </w:p>
    <w:p w:rsidR="00A867A4" w:rsidRPr="00A867A4" w:rsidRDefault="00574FE2" w:rsidP="00A867A4">
      <w:pPr>
        <w:pStyle w:val="ListParagraph"/>
        <w:numPr>
          <w:ilvl w:val="0"/>
          <w:numId w:val="4"/>
        </w:numPr>
        <w:spacing w:line="360" w:lineRule="atLeas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What </w:t>
      </w:r>
      <w:r w:rsidR="00A867A4" w:rsidRPr="00A867A4">
        <w:rPr>
          <w:rFonts w:asciiTheme="minorHAnsi" w:hAnsiTheme="minorHAnsi" w:cstheme="minorHAnsi"/>
          <w:color w:val="000000"/>
          <w:sz w:val="22"/>
          <w:szCs w:val="22"/>
        </w:rPr>
        <w:t xml:space="preserve">is the </w:t>
      </w:r>
      <w:r w:rsidR="00550137" w:rsidRPr="00A867A4">
        <w:rPr>
          <w:rFonts w:asciiTheme="minorHAnsi" w:hAnsiTheme="minorHAnsi" w:cstheme="minorHAnsi"/>
          <w:color w:val="000000"/>
          <w:sz w:val="22"/>
          <w:szCs w:val="22"/>
        </w:rPr>
        <w:t>organisation</w:t>
      </w:r>
      <w:r w:rsidR="00CE3088">
        <w:rPr>
          <w:rFonts w:asciiTheme="minorHAnsi" w:hAnsiTheme="minorHAnsi" w:cstheme="minorHAnsi"/>
          <w:color w:val="000000"/>
          <w:sz w:val="22"/>
          <w:szCs w:val="22"/>
        </w:rPr>
        <w:t xml:space="preserve"> best </w:t>
      </w:r>
      <w:r w:rsidR="00A867A4" w:rsidRPr="00A867A4">
        <w:rPr>
          <w:rFonts w:asciiTheme="minorHAnsi" w:hAnsiTheme="minorHAnsi" w:cstheme="minorHAnsi"/>
          <w:color w:val="000000"/>
          <w:sz w:val="22"/>
          <w:szCs w:val="22"/>
        </w:rPr>
        <w:t>known for?</w:t>
      </w:r>
    </w:p>
    <w:p w:rsidR="002F768C" w:rsidRPr="005A53DD" w:rsidRDefault="00A867A4" w:rsidP="005A53DD">
      <w:pPr>
        <w:pStyle w:val="ListParagraph"/>
        <w:numPr>
          <w:ilvl w:val="0"/>
          <w:numId w:val="4"/>
        </w:numPr>
        <w:spacing w:line="36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867A4">
        <w:rPr>
          <w:rFonts w:asciiTheme="minorHAnsi" w:hAnsiTheme="minorHAnsi" w:cstheme="minorHAnsi"/>
          <w:color w:val="000000"/>
          <w:sz w:val="22"/>
          <w:szCs w:val="22"/>
        </w:rPr>
        <w:t>How would you depict the ABTT’s area(s) of expertise?</w:t>
      </w:r>
    </w:p>
    <w:p w:rsidR="00A867A4" w:rsidRPr="00A867A4" w:rsidRDefault="00A867A4" w:rsidP="00A867A4">
      <w:pPr>
        <w:pStyle w:val="ListParagraph"/>
        <w:numPr>
          <w:ilvl w:val="0"/>
          <w:numId w:val="4"/>
        </w:numPr>
        <w:spacing w:line="36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867A4">
        <w:rPr>
          <w:rFonts w:asciiTheme="minorHAnsi" w:hAnsiTheme="minorHAnsi" w:cstheme="minorHAnsi"/>
          <w:color w:val="000000"/>
          <w:sz w:val="22"/>
          <w:szCs w:val="22"/>
        </w:rPr>
        <w:t>What do you feel has been the greatest achievement of the ABTT?</w:t>
      </w:r>
    </w:p>
    <w:p w:rsidR="00A867A4" w:rsidRDefault="00A867A4" w:rsidP="00A867A4">
      <w:pPr>
        <w:pStyle w:val="ListParagraph"/>
        <w:numPr>
          <w:ilvl w:val="0"/>
          <w:numId w:val="4"/>
        </w:numPr>
        <w:spacing w:line="36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A867A4">
        <w:rPr>
          <w:rFonts w:asciiTheme="minorHAnsi" w:hAnsiTheme="minorHAnsi" w:cstheme="minorHAnsi"/>
          <w:color w:val="000000"/>
          <w:sz w:val="22"/>
          <w:szCs w:val="22"/>
        </w:rPr>
        <w:t xml:space="preserve">What do </w:t>
      </w:r>
      <w:r w:rsidR="00550137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="00574FE2">
        <w:rPr>
          <w:rFonts w:asciiTheme="minorHAnsi" w:hAnsiTheme="minorHAnsi" w:cstheme="minorHAnsi"/>
          <w:color w:val="000000"/>
          <w:sz w:val="22"/>
          <w:szCs w:val="22"/>
        </w:rPr>
        <w:t>ou believe</w:t>
      </w:r>
      <w:r w:rsidR="00550137">
        <w:rPr>
          <w:rFonts w:asciiTheme="minorHAnsi" w:hAnsiTheme="minorHAnsi" w:cstheme="minorHAnsi"/>
          <w:color w:val="000000"/>
          <w:sz w:val="22"/>
          <w:szCs w:val="22"/>
        </w:rPr>
        <w:t xml:space="preserve"> the ABTT is still to achieve</w:t>
      </w:r>
      <w:r w:rsidRPr="00A867A4">
        <w:rPr>
          <w:rFonts w:asciiTheme="minorHAnsi" w:hAnsiTheme="minorHAnsi" w:cstheme="minorHAnsi"/>
          <w:color w:val="000000"/>
          <w:sz w:val="22"/>
          <w:szCs w:val="22"/>
        </w:rPr>
        <w:t xml:space="preserve">? </w:t>
      </w:r>
    </w:p>
    <w:p w:rsidR="00A867A4" w:rsidRDefault="00F86E32" w:rsidP="00A867A4">
      <w:pPr>
        <w:spacing w:line="360" w:lineRule="atLeast"/>
        <w:rPr>
          <w:rFonts w:cstheme="minorHAnsi"/>
          <w:color w:val="000000"/>
          <w:sz w:val="22"/>
          <w:szCs w:val="22"/>
          <w:u w:val="single"/>
        </w:rPr>
      </w:pPr>
      <w:r>
        <w:rPr>
          <w:rFonts w:cstheme="minorHAnsi"/>
          <w:color w:val="000000"/>
          <w:sz w:val="22"/>
          <w:szCs w:val="22"/>
          <w:u w:val="single"/>
        </w:rPr>
        <w:t>The</w:t>
      </w:r>
      <w:r w:rsidR="00C7689C">
        <w:rPr>
          <w:rFonts w:cstheme="minorHAnsi"/>
          <w:color w:val="000000"/>
          <w:sz w:val="22"/>
          <w:szCs w:val="22"/>
          <w:u w:val="single"/>
        </w:rPr>
        <w:t xml:space="preserve"> networks </w:t>
      </w:r>
    </w:p>
    <w:p w:rsidR="00735593" w:rsidRPr="00F50B40" w:rsidRDefault="00735593" w:rsidP="00A867A4">
      <w:pPr>
        <w:pStyle w:val="ListParagraph"/>
        <w:numPr>
          <w:ilvl w:val="0"/>
          <w:numId w:val="4"/>
        </w:numPr>
        <w:spacing w:line="360" w:lineRule="atLeast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F50B40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550137" w:rsidRPr="00F50B40">
        <w:rPr>
          <w:rFonts w:asciiTheme="minorHAnsi" w:hAnsiTheme="minorHAnsi" w:cstheme="minorHAnsi"/>
          <w:color w:val="000000" w:themeColor="text1"/>
          <w:sz w:val="22"/>
          <w:szCs w:val="22"/>
        </w:rPr>
        <w:t>ho</w:t>
      </w:r>
      <w:r w:rsidRPr="00F50B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20364">
        <w:rPr>
          <w:rFonts w:asciiTheme="minorHAnsi" w:hAnsiTheme="minorHAnsi" w:cstheme="minorHAnsi"/>
          <w:color w:val="000000" w:themeColor="text1"/>
          <w:sz w:val="22"/>
          <w:szCs w:val="22"/>
        </w:rPr>
        <w:t>have you</w:t>
      </w:r>
      <w:r w:rsidRPr="00F50B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work</w:t>
      </w:r>
      <w:r w:rsidR="00803161" w:rsidRPr="00F50B40">
        <w:rPr>
          <w:rFonts w:asciiTheme="minorHAnsi" w:hAnsiTheme="minorHAnsi" w:cstheme="minorHAnsi"/>
          <w:color w:val="000000" w:themeColor="text1"/>
          <w:sz w:val="22"/>
          <w:szCs w:val="22"/>
        </w:rPr>
        <w:t>ed</w:t>
      </w:r>
      <w:r w:rsidRPr="00F50B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most closely with during your time </w:t>
      </w:r>
      <w:r w:rsidR="005A53DD">
        <w:rPr>
          <w:rFonts w:asciiTheme="minorHAnsi" w:hAnsiTheme="minorHAnsi" w:cstheme="minorHAnsi"/>
          <w:color w:val="000000" w:themeColor="text1"/>
          <w:sz w:val="22"/>
          <w:szCs w:val="22"/>
        </w:rPr>
        <w:t>involved with</w:t>
      </w:r>
      <w:r w:rsidRPr="00F50B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the ABTT? </w:t>
      </w:r>
    </w:p>
    <w:p w:rsidR="00735593" w:rsidRPr="00F50B40" w:rsidRDefault="00735593" w:rsidP="00A867A4">
      <w:pPr>
        <w:pStyle w:val="ListParagraph"/>
        <w:numPr>
          <w:ilvl w:val="0"/>
          <w:numId w:val="4"/>
        </w:numPr>
        <w:spacing w:line="360" w:lineRule="atLeast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F50B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What </w:t>
      </w:r>
      <w:r w:rsidR="00803161" w:rsidRPr="00F50B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other </w:t>
      </w:r>
      <w:r w:rsidRPr="00F50B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committees </w:t>
      </w:r>
      <w:r w:rsidR="00803161" w:rsidRPr="00F50B40">
        <w:rPr>
          <w:rFonts w:asciiTheme="minorHAnsi" w:hAnsiTheme="minorHAnsi" w:cstheme="minorHAnsi"/>
          <w:color w:val="000000" w:themeColor="text1"/>
          <w:sz w:val="22"/>
          <w:szCs w:val="22"/>
        </w:rPr>
        <w:t>and organisations have you been</w:t>
      </w:r>
      <w:r w:rsidRPr="00F50B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</w:t>
      </w:r>
      <w:r w:rsidR="00803161" w:rsidRPr="00F50B40">
        <w:rPr>
          <w:rFonts w:asciiTheme="minorHAnsi" w:hAnsiTheme="minorHAnsi" w:cstheme="minorHAnsi"/>
          <w:color w:val="000000" w:themeColor="text1"/>
          <w:sz w:val="22"/>
          <w:szCs w:val="22"/>
        </w:rPr>
        <w:t>nvolved with</w:t>
      </w:r>
      <w:r w:rsidRPr="00F50B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during your time </w:t>
      </w:r>
      <w:r w:rsidR="002F76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associated </w:t>
      </w:r>
      <w:r w:rsidRPr="00F50B40">
        <w:rPr>
          <w:rFonts w:asciiTheme="minorHAnsi" w:hAnsiTheme="minorHAnsi" w:cstheme="minorHAnsi"/>
          <w:color w:val="000000" w:themeColor="text1"/>
          <w:sz w:val="22"/>
          <w:szCs w:val="22"/>
        </w:rPr>
        <w:t>with the ABTT</w:t>
      </w:r>
      <w:r w:rsidR="001626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(please remember that your testimony may be accessed through the archive or wider public domains in the future)</w:t>
      </w:r>
      <w:r w:rsidRPr="00F50B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? </w:t>
      </w:r>
    </w:p>
    <w:p w:rsidR="00CE3088" w:rsidRPr="00D20364" w:rsidRDefault="00CE3088" w:rsidP="00CE3088">
      <w:pPr>
        <w:pStyle w:val="ListParagraph"/>
        <w:numPr>
          <w:ilvl w:val="0"/>
          <w:numId w:val="4"/>
        </w:numPr>
        <w:spacing w:line="360" w:lineRule="atLeast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What areas of ABTT involvement across technical theatre do you consider to be the most important, where, and why? </w:t>
      </w:r>
    </w:p>
    <w:p w:rsidR="00803161" w:rsidRPr="00F50B40" w:rsidRDefault="00803161" w:rsidP="00550137">
      <w:pPr>
        <w:pStyle w:val="ListParagraph"/>
        <w:numPr>
          <w:ilvl w:val="0"/>
          <w:numId w:val="4"/>
        </w:numPr>
        <w:spacing w:line="360" w:lineRule="atLeast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F50B40">
        <w:rPr>
          <w:rFonts w:asciiTheme="minorHAnsi" w:hAnsiTheme="minorHAnsi" w:cstheme="minorHAnsi"/>
          <w:color w:val="000000" w:themeColor="text1"/>
          <w:sz w:val="22"/>
          <w:szCs w:val="22"/>
        </w:rPr>
        <w:t>Who</w:t>
      </w:r>
      <w:r w:rsidR="00550137" w:rsidRPr="00F50B40">
        <w:rPr>
          <w:rFonts w:asciiTheme="minorHAnsi" w:hAnsiTheme="minorHAnsi" w:cstheme="minorHAnsi"/>
          <w:color w:val="000000" w:themeColor="text1"/>
          <w:sz w:val="22"/>
          <w:szCs w:val="22"/>
        </w:rPr>
        <w:t>, in your opinion,</w:t>
      </w:r>
      <w:r w:rsidRPr="00F50B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50137" w:rsidRPr="00F50B40">
        <w:rPr>
          <w:rFonts w:asciiTheme="minorHAnsi" w:hAnsiTheme="minorHAnsi" w:cstheme="minorHAnsi"/>
          <w:color w:val="000000" w:themeColor="text1"/>
          <w:sz w:val="22"/>
          <w:szCs w:val="22"/>
        </w:rPr>
        <w:t>have been the most</w:t>
      </w:r>
      <w:r w:rsidRPr="00F50B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influential/important </w:t>
      </w:r>
      <w:r w:rsidR="00550137" w:rsidRPr="00F50B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people </w:t>
      </w:r>
      <w:r w:rsidRPr="00F50B40">
        <w:rPr>
          <w:rFonts w:asciiTheme="minorHAnsi" w:hAnsiTheme="minorHAnsi" w:cstheme="minorHAnsi"/>
          <w:color w:val="000000" w:themeColor="text1"/>
          <w:sz w:val="22"/>
          <w:szCs w:val="22"/>
        </w:rPr>
        <w:t>in the emergence and con</w:t>
      </w:r>
      <w:r w:rsidR="00D20364">
        <w:rPr>
          <w:rFonts w:asciiTheme="minorHAnsi" w:hAnsiTheme="minorHAnsi" w:cstheme="minorHAnsi"/>
          <w:color w:val="000000" w:themeColor="text1"/>
          <w:sz w:val="22"/>
          <w:szCs w:val="22"/>
        </w:rPr>
        <w:t>tinued development of the ABTT and w</w:t>
      </w:r>
      <w:r w:rsidRPr="00F50B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hy?  </w:t>
      </w:r>
    </w:p>
    <w:p w:rsidR="00803161" w:rsidRPr="00D20364" w:rsidRDefault="00A867A4" w:rsidP="00D20364">
      <w:pPr>
        <w:pStyle w:val="ListParagraph"/>
        <w:numPr>
          <w:ilvl w:val="0"/>
          <w:numId w:val="4"/>
        </w:numPr>
        <w:spacing w:line="360" w:lineRule="atLeast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F50B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Which </w:t>
      </w:r>
      <w:r w:rsidR="00D20364">
        <w:rPr>
          <w:rFonts w:asciiTheme="minorHAnsi" w:hAnsiTheme="minorHAnsi" w:cstheme="minorHAnsi"/>
          <w:color w:val="000000" w:themeColor="text1"/>
          <w:sz w:val="22"/>
          <w:szCs w:val="22"/>
        </w:rPr>
        <w:t>people/</w:t>
      </w:r>
      <w:r w:rsidRPr="00F50B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organisations would you expect to see discussed in a </w:t>
      </w:r>
      <w:r w:rsidR="00D20364">
        <w:rPr>
          <w:rFonts w:asciiTheme="minorHAnsi" w:hAnsiTheme="minorHAnsi" w:cstheme="minorHAnsi"/>
          <w:color w:val="000000" w:themeColor="text1"/>
          <w:sz w:val="22"/>
          <w:szCs w:val="22"/>
        </w:rPr>
        <w:t>hi</w:t>
      </w:r>
      <w:r w:rsidRPr="00F50B40">
        <w:rPr>
          <w:rFonts w:asciiTheme="minorHAnsi" w:hAnsiTheme="minorHAnsi" w:cstheme="minorHAnsi"/>
          <w:color w:val="000000" w:themeColor="text1"/>
          <w:sz w:val="22"/>
          <w:szCs w:val="22"/>
        </w:rPr>
        <w:t>story of the ABTT</w:t>
      </w:r>
      <w:r w:rsidR="00D2036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E308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between 1961-1985 </w:t>
      </w:r>
      <w:r w:rsidR="00D20364">
        <w:rPr>
          <w:rFonts w:asciiTheme="minorHAnsi" w:hAnsiTheme="minorHAnsi" w:cstheme="minorHAnsi"/>
          <w:color w:val="000000" w:themeColor="text1"/>
          <w:sz w:val="22"/>
          <w:szCs w:val="22"/>
        </w:rPr>
        <w:t>and w</w:t>
      </w:r>
      <w:r w:rsidRPr="00F50B40">
        <w:rPr>
          <w:rFonts w:asciiTheme="minorHAnsi" w:hAnsiTheme="minorHAnsi" w:cstheme="minorHAnsi"/>
          <w:color w:val="000000" w:themeColor="text1"/>
          <w:sz w:val="22"/>
          <w:szCs w:val="22"/>
        </w:rPr>
        <w:t>hy?</w:t>
      </w:r>
    </w:p>
    <w:p w:rsidR="00E84F27" w:rsidRPr="00A91F33" w:rsidRDefault="00EE2A4D" w:rsidP="00A867A4">
      <w:pPr>
        <w:spacing w:line="360" w:lineRule="atLeast"/>
        <w:rPr>
          <w:rFonts w:cstheme="minorHAnsi"/>
          <w:color w:val="000000" w:themeColor="text1"/>
          <w:sz w:val="22"/>
          <w:szCs w:val="22"/>
        </w:rPr>
      </w:pPr>
      <w:r w:rsidRPr="00CD2C0D">
        <w:rPr>
          <w:rFonts w:cstheme="minorHAnsi"/>
          <w:color w:val="000000" w:themeColor="text1"/>
          <w:sz w:val="22"/>
          <w:szCs w:val="22"/>
        </w:rPr>
        <w:t>T</w:t>
      </w:r>
      <w:r w:rsidR="00E96977">
        <w:rPr>
          <w:rFonts w:cstheme="minorHAnsi"/>
          <w:color w:val="000000" w:themeColor="text1"/>
          <w:sz w:val="22"/>
          <w:szCs w:val="22"/>
        </w:rPr>
        <w:t>his</w:t>
      </w:r>
      <w:r w:rsidR="00842E42">
        <w:rPr>
          <w:rFonts w:cstheme="minorHAnsi"/>
          <w:color w:val="000000" w:themeColor="text1"/>
          <w:sz w:val="22"/>
          <w:szCs w:val="22"/>
        </w:rPr>
        <w:t xml:space="preserve"> series</w:t>
      </w:r>
      <w:r w:rsidRPr="00CD2C0D">
        <w:rPr>
          <w:rFonts w:cstheme="minorHAnsi"/>
          <w:color w:val="000000" w:themeColor="text1"/>
          <w:sz w:val="22"/>
          <w:szCs w:val="22"/>
        </w:rPr>
        <w:t xml:space="preserve"> of </w:t>
      </w:r>
      <w:r w:rsidR="00CE3088">
        <w:rPr>
          <w:rFonts w:cstheme="minorHAnsi"/>
          <w:color w:val="000000" w:themeColor="text1"/>
          <w:sz w:val="22"/>
          <w:szCs w:val="22"/>
        </w:rPr>
        <w:t xml:space="preserve">questions - </w:t>
      </w:r>
      <w:r w:rsidR="00EC3790">
        <w:rPr>
          <w:rFonts w:cstheme="minorHAnsi"/>
          <w:color w:val="000000" w:themeColor="text1"/>
          <w:sz w:val="22"/>
          <w:szCs w:val="22"/>
        </w:rPr>
        <w:t>and accompanying i</w:t>
      </w:r>
      <w:r w:rsidRPr="00CD2C0D">
        <w:rPr>
          <w:rFonts w:cstheme="minorHAnsi"/>
          <w:color w:val="000000" w:themeColor="text1"/>
          <w:sz w:val="22"/>
          <w:szCs w:val="22"/>
        </w:rPr>
        <w:t>nterviews</w:t>
      </w:r>
      <w:r w:rsidR="00CE3088">
        <w:rPr>
          <w:rFonts w:cstheme="minorHAnsi"/>
          <w:color w:val="000000" w:themeColor="text1"/>
          <w:sz w:val="22"/>
          <w:szCs w:val="22"/>
        </w:rPr>
        <w:t xml:space="preserve"> </w:t>
      </w:r>
      <w:r w:rsidR="00B01C1C">
        <w:rPr>
          <w:rFonts w:cstheme="minorHAnsi"/>
          <w:color w:val="000000" w:themeColor="text1"/>
          <w:sz w:val="22"/>
          <w:szCs w:val="22"/>
        </w:rPr>
        <w:t>–</w:t>
      </w:r>
      <w:r w:rsidRPr="00CD2C0D">
        <w:rPr>
          <w:rFonts w:cstheme="minorHAnsi"/>
          <w:color w:val="000000" w:themeColor="text1"/>
          <w:sz w:val="22"/>
          <w:szCs w:val="22"/>
        </w:rPr>
        <w:t xml:space="preserve"> </w:t>
      </w:r>
      <w:r w:rsidR="00B01C1C">
        <w:rPr>
          <w:rFonts w:cstheme="minorHAnsi"/>
          <w:color w:val="000000" w:themeColor="text1"/>
          <w:sz w:val="22"/>
          <w:szCs w:val="22"/>
        </w:rPr>
        <w:t xml:space="preserve">sent to </w:t>
      </w:r>
      <w:r w:rsidR="00792B5D">
        <w:rPr>
          <w:rFonts w:cstheme="minorHAnsi"/>
          <w:color w:val="000000" w:themeColor="text1"/>
          <w:sz w:val="22"/>
          <w:szCs w:val="22"/>
        </w:rPr>
        <w:t xml:space="preserve">all </w:t>
      </w:r>
      <w:bookmarkStart w:id="0" w:name="_GoBack"/>
      <w:bookmarkEnd w:id="0"/>
      <w:r w:rsidR="00B40218">
        <w:rPr>
          <w:rFonts w:cstheme="minorHAnsi"/>
          <w:color w:val="000000" w:themeColor="text1"/>
          <w:sz w:val="22"/>
          <w:szCs w:val="22"/>
        </w:rPr>
        <w:t xml:space="preserve">members </w:t>
      </w:r>
      <w:r w:rsidR="00B01C1C">
        <w:rPr>
          <w:rFonts w:cstheme="minorHAnsi"/>
          <w:color w:val="000000" w:themeColor="text1"/>
          <w:sz w:val="22"/>
          <w:szCs w:val="22"/>
        </w:rPr>
        <w:t xml:space="preserve">of the ABTT, </w:t>
      </w:r>
      <w:r w:rsidRPr="00CD2C0D">
        <w:rPr>
          <w:rFonts w:cstheme="minorHAnsi"/>
          <w:color w:val="000000" w:themeColor="text1"/>
          <w:sz w:val="22"/>
          <w:szCs w:val="22"/>
        </w:rPr>
        <w:t>provide a set of oral</w:t>
      </w:r>
      <w:r w:rsidR="00842E42">
        <w:rPr>
          <w:rFonts w:cstheme="minorHAnsi"/>
          <w:color w:val="000000" w:themeColor="text1"/>
          <w:sz w:val="22"/>
          <w:szCs w:val="22"/>
        </w:rPr>
        <w:t xml:space="preserve"> history documents</w:t>
      </w:r>
      <w:r w:rsidRPr="00CD2C0D">
        <w:rPr>
          <w:rFonts w:cstheme="minorHAnsi"/>
          <w:color w:val="000000" w:themeColor="text1"/>
          <w:sz w:val="22"/>
          <w:szCs w:val="22"/>
        </w:rPr>
        <w:t xml:space="preserve"> that the </w:t>
      </w:r>
      <w:r w:rsidR="00B01C1C">
        <w:rPr>
          <w:rFonts w:cstheme="minorHAnsi"/>
          <w:color w:val="000000" w:themeColor="text1"/>
          <w:sz w:val="22"/>
          <w:szCs w:val="22"/>
        </w:rPr>
        <w:t>association’s</w:t>
      </w:r>
      <w:r w:rsidRPr="00CD2C0D">
        <w:rPr>
          <w:rFonts w:cstheme="minorHAnsi"/>
          <w:color w:val="000000" w:themeColor="text1"/>
          <w:sz w:val="22"/>
          <w:szCs w:val="22"/>
        </w:rPr>
        <w:t xml:space="preserve"> archive would benefit from</w:t>
      </w:r>
      <w:r w:rsidR="00EC3790">
        <w:rPr>
          <w:rFonts w:cstheme="minorHAnsi"/>
          <w:color w:val="000000" w:themeColor="text1"/>
          <w:sz w:val="22"/>
          <w:szCs w:val="22"/>
        </w:rPr>
        <w:t>, and t</w:t>
      </w:r>
      <w:r w:rsidRPr="00CD2C0D">
        <w:rPr>
          <w:rFonts w:cstheme="minorHAnsi"/>
          <w:color w:val="000000" w:themeColor="text1"/>
          <w:sz w:val="22"/>
          <w:szCs w:val="22"/>
        </w:rPr>
        <w:t>he intention of this</w:t>
      </w:r>
      <w:r w:rsidR="000D7CEE">
        <w:rPr>
          <w:rFonts w:cstheme="minorHAnsi"/>
          <w:color w:val="000000" w:themeColor="text1"/>
          <w:sz w:val="22"/>
          <w:szCs w:val="22"/>
        </w:rPr>
        <w:t xml:space="preserve"> research</w:t>
      </w:r>
      <w:r w:rsidR="00550137">
        <w:rPr>
          <w:rFonts w:cstheme="minorHAnsi"/>
          <w:color w:val="000000" w:themeColor="text1"/>
          <w:sz w:val="22"/>
          <w:szCs w:val="22"/>
        </w:rPr>
        <w:t xml:space="preserve"> is</w:t>
      </w:r>
      <w:r w:rsidR="00F50B40">
        <w:rPr>
          <w:rFonts w:cstheme="minorHAnsi"/>
          <w:color w:val="000000" w:themeColor="text1"/>
          <w:sz w:val="22"/>
          <w:szCs w:val="22"/>
        </w:rPr>
        <w:t xml:space="preserve"> to present the</w:t>
      </w:r>
      <w:r w:rsidR="00550137">
        <w:rPr>
          <w:rFonts w:cstheme="minorHAnsi"/>
          <w:color w:val="000000" w:themeColor="text1"/>
          <w:sz w:val="22"/>
          <w:szCs w:val="22"/>
        </w:rPr>
        <w:t xml:space="preserve"> material</w:t>
      </w:r>
      <w:r w:rsidRPr="00CD2C0D">
        <w:rPr>
          <w:rFonts w:cstheme="minorHAnsi"/>
          <w:color w:val="000000" w:themeColor="text1"/>
          <w:sz w:val="22"/>
          <w:szCs w:val="22"/>
        </w:rPr>
        <w:t xml:space="preserve"> </w:t>
      </w:r>
      <w:r w:rsidR="00B01C1C">
        <w:rPr>
          <w:rFonts w:cstheme="minorHAnsi"/>
          <w:color w:val="000000" w:themeColor="text1"/>
          <w:sz w:val="22"/>
          <w:szCs w:val="22"/>
        </w:rPr>
        <w:t xml:space="preserve">at </w:t>
      </w:r>
      <w:r w:rsidRPr="00CD2C0D">
        <w:rPr>
          <w:rFonts w:cstheme="minorHAnsi"/>
          <w:color w:val="000000" w:themeColor="text1"/>
          <w:sz w:val="22"/>
          <w:szCs w:val="22"/>
        </w:rPr>
        <w:t>thesis completion</w:t>
      </w:r>
      <w:r w:rsidR="00EC3790">
        <w:rPr>
          <w:rFonts w:cstheme="minorHAnsi"/>
          <w:color w:val="000000" w:themeColor="text1"/>
          <w:sz w:val="22"/>
          <w:szCs w:val="22"/>
        </w:rPr>
        <w:t>.</w:t>
      </w:r>
      <w:r w:rsidRPr="00CD2C0D">
        <w:rPr>
          <w:rFonts w:cstheme="minorHAnsi"/>
          <w:color w:val="000000" w:themeColor="text1"/>
          <w:sz w:val="22"/>
          <w:szCs w:val="22"/>
        </w:rPr>
        <w:t xml:space="preserve"> </w:t>
      </w:r>
      <w:r w:rsidR="00A91F33">
        <w:rPr>
          <w:rFonts w:cstheme="minorHAnsi"/>
          <w:color w:val="000000" w:themeColor="text1"/>
          <w:sz w:val="22"/>
          <w:szCs w:val="22"/>
        </w:rPr>
        <w:t>The material will be a</w:t>
      </w:r>
      <w:r w:rsidR="002D7C22">
        <w:rPr>
          <w:rFonts w:cstheme="minorHAnsi"/>
          <w:color w:val="000000" w:themeColor="text1"/>
          <w:sz w:val="22"/>
          <w:szCs w:val="22"/>
        </w:rPr>
        <w:t xml:space="preserve"> combination of email, telephone, virtual, and face-to-face interviews, presented as raw data</w:t>
      </w:r>
      <w:r w:rsidR="0048401D">
        <w:rPr>
          <w:rFonts w:cstheme="minorHAnsi"/>
          <w:color w:val="000000" w:themeColor="text1"/>
          <w:sz w:val="22"/>
          <w:szCs w:val="22"/>
        </w:rPr>
        <w:t xml:space="preserve"> (</w:t>
      </w:r>
      <w:r w:rsidR="00F71B74">
        <w:rPr>
          <w:rFonts w:cstheme="minorHAnsi"/>
          <w:color w:val="000000" w:themeColor="text1"/>
          <w:sz w:val="22"/>
          <w:szCs w:val="22"/>
        </w:rPr>
        <w:t xml:space="preserve">and </w:t>
      </w:r>
      <w:r w:rsidR="002D7C22">
        <w:rPr>
          <w:rFonts w:cstheme="minorHAnsi"/>
          <w:color w:val="000000" w:themeColor="text1"/>
          <w:sz w:val="22"/>
          <w:szCs w:val="22"/>
        </w:rPr>
        <w:t>where possible transcribed</w:t>
      </w:r>
      <w:r w:rsidR="0048401D">
        <w:rPr>
          <w:rFonts w:cstheme="minorHAnsi"/>
          <w:color w:val="000000" w:themeColor="text1"/>
          <w:sz w:val="22"/>
          <w:szCs w:val="22"/>
        </w:rPr>
        <w:t>)</w:t>
      </w:r>
      <w:r w:rsidR="002D7C22">
        <w:rPr>
          <w:rFonts w:cstheme="minorHAnsi"/>
          <w:color w:val="000000" w:themeColor="text1"/>
          <w:sz w:val="22"/>
          <w:szCs w:val="22"/>
        </w:rPr>
        <w:t xml:space="preserve">, to support the telling of an ABTT history.    </w:t>
      </w:r>
    </w:p>
    <w:p w:rsidR="00E84F27" w:rsidRDefault="00E84F27" w:rsidP="00A867A4">
      <w:pPr>
        <w:spacing w:line="360" w:lineRule="atLeast"/>
        <w:rPr>
          <w:rFonts w:cstheme="minorHAnsi"/>
          <w:color w:val="7030A0"/>
          <w:sz w:val="22"/>
          <w:szCs w:val="22"/>
        </w:rPr>
      </w:pPr>
    </w:p>
    <w:p w:rsidR="000D7CEE" w:rsidRPr="00AA2329" w:rsidRDefault="00842E42" w:rsidP="00A867A4">
      <w:pPr>
        <w:spacing w:line="360" w:lineRule="atLeast"/>
        <w:rPr>
          <w:rFonts w:cstheme="minorHAnsi"/>
          <w:color w:val="000000" w:themeColor="text1"/>
          <w:sz w:val="22"/>
          <w:szCs w:val="22"/>
        </w:rPr>
      </w:pPr>
      <w:r w:rsidRPr="00AA2329">
        <w:rPr>
          <w:rFonts w:cstheme="minorHAnsi"/>
          <w:color w:val="000000" w:themeColor="text1"/>
          <w:sz w:val="22"/>
          <w:szCs w:val="22"/>
        </w:rPr>
        <w:t>If you would like to discuss further the use of your information</w:t>
      </w:r>
      <w:r w:rsidR="005A53DD">
        <w:rPr>
          <w:rFonts w:cstheme="minorHAnsi"/>
          <w:color w:val="000000" w:themeColor="text1"/>
          <w:sz w:val="22"/>
          <w:szCs w:val="22"/>
        </w:rPr>
        <w:t xml:space="preserve"> (</w:t>
      </w:r>
      <w:r w:rsidR="003D5891" w:rsidRPr="00AA2329">
        <w:rPr>
          <w:rFonts w:cstheme="minorHAnsi"/>
          <w:color w:val="000000" w:themeColor="text1"/>
          <w:sz w:val="22"/>
          <w:szCs w:val="22"/>
        </w:rPr>
        <w:t xml:space="preserve">before completing </w:t>
      </w:r>
      <w:r w:rsidR="000D7CEE" w:rsidRPr="00AA2329">
        <w:rPr>
          <w:rFonts w:cstheme="minorHAnsi"/>
          <w:color w:val="000000" w:themeColor="text1"/>
          <w:sz w:val="22"/>
          <w:szCs w:val="22"/>
        </w:rPr>
        <w:t>and return</w:t>
      </w:r>
      <w:r w:rsidR="003D5891" w:rsidRPr="00AA2329">
        <w:rPr>
          <w:rFonts w:cstheme="minorHAnsi"/>
          <w:color w:val="000000" w:themeColor="text1"/>
          <w:sz w:val="22"/>
          <w:szCs w:val="22"/>
        </w:rPr>
        <w:t>ing</w:t>
      </w:r>
      <w:r w:rsidR="000D7CEE" w:rsidRPr="00AA2329">
        <w:rPr>
          <w:rFonts w:cstheme="minorHAnsi"/>
          <w:color w:val="000000" w:themeColor="text1"/>
          <w:sz w:val="22"/>
          <w:szCs w:val="22"/>
        </w:rPr>
        <w:t xml:space="preserve"> </w:t>
      </w:r>
      <w:r w:rsidR="00CD2C0D" w:rsidRPr="00AA2329">
        <w:rPr>
          <w:rFonts w:cstheme="minorHAnsi"/>
          <w:color w:val="000000" w:themeColor="text1"/>
          <w:sz w:val="22"/>
          <w:szCs w:val="22"/>
        </w:rPr>
        <w:t xml:space="preserve">the </w:t>
      </w:r>
      <w:r w:rsidR="003D5891" w:rsidRPr="00AA2329">
        <w:rPr>
          <w:rFonts w:cstheme="minorHAnsi"/>
          <w:color w:val="000000" w:themeColor="text1"/>
          <w:sz w:val="22"/>
          <w:szCs w:val="22"/>
        </w:rPr>
        <w:t xml:space="preserve">questionnaire and </w:t>
      </w:r>
      <w:r w:rsidR="00CD2C0D" w:rsidRPr="00AA2329">
        <w:rPr>
          <w:rFonts w:cstheme="minorHAnsi"/>
          <w:color w:val="000000" w:themeColor="text1"/>
          <w:sz w:val="22"/>
          <w:szCs w:val="22"/>
        </w:rPr>
        <w:t>consent fo</w:t>
      </w:r>
      <w:r w:rsidR="003D5891" w:rsidRPr="00AA2329">
        <w:rPr>
          <w:rFonts w:cstheme="minorHAnsi"/>
          <w:color w:val="000000" w:themeColor="text1"/>
          <w:sz w:val="22"/>
          <w:szCs w:val="22"/>
        </w:rPr>
        <w:t>rm</w:t>
      </w:r>
      <w:r w:rsidR="005A53DD">
        <w:rPr>
          <w:rFonts w:cstheme="minorHAnsi"/>
          <w:color w:val="000000" w:themeColor="text1"/>
          <w:sz w:val="22"/>
          <w:szCs w:val="22"/>
        </w:rPr>
        <w:t xml:space="preserve"> </w:t>
      </w:r>
      <w:r w:rsidR="00AA2329">
        <w:rPr>
          <w:rFonts w:cstheme="minorHAnsi"/>
          <w:color w:val="000000" w:themeColor="text1"/>
          <w:sz w:val="22"/>
          <w:szCs w:val="22"/>
        </w:rPr>
        <w:t>to the email below or to the ABTT office)</w:t>
      </w:r>
      <w:r w:rsidR="003D5891" w:rsidRPr="00AA2329">
        <w:rPr>
          <w:rFonts w:cstheme="minorHAnsi"/>
          <w:color w:val="000000" w:themeColor="text1"/>
          <w:sz w:val="22"/>
          <w:szCs w:val="22"/>
        </w:rPr>
        <w:t>, or you are interested in discussing</w:t>
      </w:r>
      <w:r w:rsidR="00F50B40" w:rsidRPr="00AA2329">
        <w:rPr>
          <w:rFonts w:cstheme="minorHAnsi"/>
          <w:color w:val="000000" w:themeColor="text1"/>
          <w:sz w:val="22"/>
          <w:szCs w:val="22"/>
        </w:rPr>
        <w:t xml:space="preserve"> </w:t>
      </w:r>
      <w:r w:rsidR="003D5891" w:rsidRPr="00AA2329">
        <w:rPr>
          <w:rFonts w:cstheme="minorHAnsi"/>
          <w:color w:val="000000" w:themeColor="text1"/>
          <w:sz w:val="22"/>
          <w:szCs w:val="22"/>
        </w:rPr>
        <w:t>the research</w:t>
      </w:r>
      <w:r w:rsidR="00F50B40" w:rsidRPr="00AA2329">
        <w:rPr>
          <w:rFonts w:cstheme="minorHAnsi"/>
          <w:color w:val="000000" w:themeColor="text1"/>
          <w:sz w:val="22"/>
          <w:szCs w:val="22"/>
        </w:rPr>
        <w:t xml:space="preserve"> further</w:t>
      </w:r>
      <w:r w:rsidR="003D5891" w:rsidRPr="00AA2329">
        <w:rPr>
          <w:rFonts w:cstheme="minorHAnsi"/>
          <w:color w:val="000000" w:themeColor="text1"/>
          <w:sz w:val="22"/>
          <w:szCs w:val="22"/>
        </w:rPr>
        <w:t xml:space="preserve">, please </w:t>
      </w:r>
      <w:r w:rsidR="00AA2329" w:rsidRPr="00AA2329">
        <w:rPr>
          <w:rFonts w:cstheme="minorHAnsi"/>
          <w:color w:val="000000" w:themeColor="text1"/>
          <w:sz w:val="22"/>
          <w:szCs w:val="22"/>
        </w:rPr>
        <w:t xml:space="preserve">do not hesitate to contact me. </w:t>
      </w:r>
    </w:p>
    <w:p w:rsidR="000D7CEE" w:rsidRDefault="000D7CEE" w:rsidP="00A867A4">
      <w:pPr>
        <w:spacing w:line="360" w:lineRule="atLeast"/>
        <w:rPr>
          <w:rFonts w:cstheme="minorHAnsi"/>
          <w:color w:val="000000" w:themeColor="text1"/>
          <w:sz w:val="22"/>
          <w:szCs w:val="22"/>
        </w:rPr>
      </w:pPr>
    </w:p>
    <w:p w:rsidR="000D7CEE" w:rsidRDefault="000D7CEE" w:rsidP="00A867A4">
      <w:pPr>
        <w:spacing w:line="360" w:lineRule="atLeast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Thank you for taking the t</w:t>
      </w:r>
      <w:r w:rsidR="005A53DD">
        <w:rPr>
          <w:rFonts w:cstheme="minorHAnsi"/>
          <w:color w:val="000000" w:themeColor="text1"/>
          <w:sz w:val="22"/>
          <w:szCs w:val="22"/>
        </w:rPr>
        <w:t>ime to consider</w:t>
      </w:r>
      <w:r>
        <w:rPr>
          <w:rFonts w:cstheme="minorHAnsi"/>
          <w:color w:val="000000" w:themeColor="text1"/>
          <w:sz w:val="22"/>
          <w:szCs w:val="22"/>
        </w:rPr>
        <w:t xml:space="preserve"> </w:t>
      </w:r>
      <w:r w:rsidR="00B01C1C">
        <w:rPr>
          <w:rFonts w:cstheme="minorHAnsi"/>
          <w:color w:val="000000" w:themeColor="text1"/>
          <w:sz w:val="22"/>
          <w:szCs w:val="22"/>
        </w:rPr>
        <w:t xml:space="preserve">and replying to </w:t>
      </w:r>
      <w:r>
        <w:rPr>
          <w:rFonts w:cstheme="minorHAnsi"/>
          <w:color w:val="000000" w:themeColor="text1"/>
          <w:sz w:val="22"/>
          <w:szCs w:val="22"/>
        </w:rPr>
        <w:t xml:space="preserve">this series </w:t>
      </w:r>
      <w:r w:rsidR="00E96977">
        <w:rPr>
          <w:rFonts w:cstheme="minorHAnsi"/>
          <w:color w:val="000000" w:themeColor="text1"/>
          <w:sz w:val="22"/>
          <w:szCs w:val="22"/>
        </w:rPr>
        <w:t xml:space="preserve">of </w:t>
      </w:r>
      <w:r>
        <w:rPr>
          <w:rFonts w:cstheme="minorHAnsi"/>
          <w:color w:val="000000" w:themeColor="text1"/>
          <w:sz w:val="22"/>
          <w:szCs w:val="22"/>
        </w:rPr>
        <w:t xml:space="preserve">questions. </w:t>
      </w:r>
    </w:p>
    <w:p w:rsidR="000D7CEE" w:rsidRDefault="000D7CEE" w:rsidP="00A867A4">
      <w:pPr>
        <w:spacing w:line="360" w:lineRule="atLeast"/>
        <w:rPr>
          <w:rFonts w:cstheme="minorHAnsi"/>
          <w:color w:val="000000" w:themeColor="text1"/>
          <w:sz w:val="22"/>
          <w:szCs w:val="22"/>
        </w:rPr>
      </w:pPr>
    </w:p>
    <w:p w:rsidR="000D7CEE" w:rsidRDefault="000D7CEE" w:rsidP="00A867A4">
      <w:pPr>
        <w:spacing w:line="360" w:lineRule="atLeast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 xml:space="preserve">Paul Roberts </w:t>
      </w:r>
    </w:p>
    <w:p w:rsidR="000D7CEE" w:rsidRDefault="000D7CEE" w:rsidP="00A867A4">
      <w:pPr>
        <w:spacing w:line="360" w:lineRule="atLeast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 xml:space="preserve">PhD Candidate </w:t>
      </w:r>
    </w:p>
    <w:p w:rsidR="00CE3088" w:rsidRDefault="004B6481" w:rsidP="00A867A4">
      <w:pPr>
        <w:spacing w:line="360" w:lineRule="atLeast"/>
        <w:rPr>
          <w:rFonts w:cstheme="minorHAnsi"/>
          <w:color w:val="000000" w:themeColor="text1"/>
          <w:sz w:val="22"/>
          <w:szCs w:val="22"/>
        </w:rPr>
      </w:pPr>
      <w:hyperlink r:id="rId7" w:history="1">
        <w:r w:rsidR="00CE3088" w:rsidRPr="009C2FE2">
          <w:rPr>
            <w:rStyle w:val="Hyperlink"/>
            <w:rFonts w:cstheme="minorHAnsi"/>
            <w:sz w:val="22"/>
            <w:szCs w:val="22"/>
          </w:rPr>
          <w:t>paul.roberts@cssd.ac.uk</w:t>
        </w:r>
      </w:hyperlink>
      <w:r w:rsidR="00CE3088">
        <w:rPr>
          <w:rFonts w:cstheme="minorHAnsi"/>
          <w:color w:val="000000" w:themeColor="text1"/>
          <w:sz w:val="22"/>
          <w:szCs w:val="22"/>
        </w:rPr>
        <w:t xml:space="preserve"> </w:t>
      </w:r>
    </w:p>
    <w:p w:rsidR="00220000" w:rsidRDefault="000D7CEE" w:rsidP="00A867A4">
      <w:pPr>
        <w:spacing w:line="360" w:lineRule="atLeast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 xml:space="preserve">Royal Central School of Speech and Drama.  </w:t>
      </w:r>
      <w:r w:rsidR="00CD2C0D">
        <w:rPr>
          <w:rFonts w:cstheme="minorHAnsi"/>
          <w:color w:val="000000" w:themeColor="text1"/>
          <w:sz w:val="22"/>
          <w:szCs w:val="22"/>
        </w:rPr>
        <w:t xml:space="preserve"> </w:t>
      </w:r>
      <w:r w:rsidR="00EE2A4D" w:rsidRPr="00CD2C0D">
        <w:rPr>
          <w:rFonts w:cstheme="minorHAnsi"/>
          <w:color w:val="000000" w:themeColor="text1"/>
          <w:sz w:val="22"/>
          <w:szCs w:val="22"/>
        </w:rPr>
        <w:t xml:space="preserve">     </w:t>
      </w:r>
    </w:p>
    <w:p w:rsidR="00220000" w:rsidRDefault="00CE3088" w:rsidP="00A867A4">
      <w:pPr>
        <w:spacing w:line="360" w:lineRule="atLeast"/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 xml:space="preserve">ABTT Office, </w:t>
      </w:r>
      <w:r w:rsidRPr="00CE3088">
        <w:rPr>
          <w:rFonts w:cstheme="minorHAnsi"/>
          <w:color w:val="000000" w:themeColor="text1"/>
          <w:sz w:val="22"/>
          <w:szCs w:val="22"/>
        </w:rPr>
        <w:t>4th Floor, 55 Farringdon Road, London, EC1M 3JB</w:t>
      </w:r>
    </w:p>
    <w:p w:rsidR="00220000" w:rsidRDefault="00220000" w:rsidP="00A867A4">
      <w:pPr>
        <w:spacing w:line="360" w:lineRule="atLeast"/>
        <w:rPr>
          <w:rFonts w:cstheme="minorHAnsi"/>
          <w:color w:val="000000" w:themeColor="text1"/>
          <w:sz w:val="22"/>
          <w:szCs w:val="22"/>
        </w:rPr>
      </w:pPr>
    </w:p>
    <w:p w:rsidR="00220000" w:rsidRDefault="00220000" w:rsidP="00A867A4">
      <w:pPr>
        <w:spacing w:line="360" w:lineRule="atLeast"/>
        <w:rPr>
          <w:rFonts w:cstheme="minorHAnsi"/>
          <w:color w:val="000000" w:themeColor="text1"/>
          <w:sz w:val="22"/>
          <w:szCs w:val="22"/>
        </w:rPr>
      </w:pPr>
    </w:p>
    <w:p w:rsidR="00EC3790" w:rsidRDefault="00EC3790" w:rsidP="00A867A4">
      <w:pPr>
        <w:spacing w:line="360" w:lineRule="atLeast"/>
        <w:rPr>
          <w:rFonts w:cstheme="minorHAnsi"/>
          <w:color w:val="000000" w:themeColor="text1"/>
          <w:sz w:val="22"/>
          <w:szCs w:val="22"/>
        </w:rPr>
      </w:pPr>
    </w:p>
    <w:p w:rsidR="00EC3790" w:rsidRDefault="00EC3790" w:rsidP="00A867A4">
      <w:pPr>
        <w:spacing w:line="360" w:lineRule="atLeast"/>
        <w:rPr>
          <w:rFonts w:cstheme="minorHAnsi"/>
          <w:color w:val="000000" w:themeColor="text1"/>
          <w:sz w:val="22"/>
          <w:szCs w:val="22"/>
        </w:rPr>
      </w:pPr>
    </w:p>
    <w:p w:rsidR="00EC3790" w:rsidRDefault="00EC3790" w:rsidP="00A867A4">
      <w:pPr>
        <w:spacing w:line="360" w:lineRule="atLeast"/>
        <w:rPr>
          <w:rFonts w:cstheme="minorHAnsi"/>
          <w:color w:val="000000" w:themeColor="text1"/>
          <w:sz w:val="22"/>
          <w:szCs w:val="22"/>
        </w:rPr>
      </w:pPr>
    </w:p>
    <w:p w:rsidR="00A867A4" w:rsidRPr="00CD2C0D" w:rsidRDefault="00EE2A4D" w:rsidP="00A867A4">
      <w:pPr>
        <w:spacing w:line="360" w:lineRule="atLeast"/>
        <w:rPr>
          <w:rFonts w:cstheme="minorHAnsi"/>
          <w:color w:val="000000" w:themeColor="text1"/>
          <w:sz w:val="22"/>
          <w:szCs w:val="22"/>
        </w:rPr>
      </w:pPr>
      <w:r w:rsidRPr="00CD2C0D">
        <w:rPr>
          <w:rFonts w:cstheme="minorHAnsi"/>
          <w:color w:val="000000" w:themeColor="text1"/>
          <w:sz w:val="22"/>
          <w:szCs w:val="22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531"/>
        <w:gridCol w:w="4479"/>
      </w:tblGrid>
      <w:tr w:rsidR="00220000" w:rsidTr="001C5B0A">
        <w:tc>
          <w:tcPr>
            <w:tcW w:w="4531" w:type="dxa"/>
          </w:tcPr>
          <w:p w:rsidR="00220000" w:rsidRDefault="00162645" w:rsidP="001C5B0A">
            <w:pPr>
              <w:spacing w:before="100" w:beforeAutospacing="1" w:after="100" w:afterAutospacing="1" w:line="360" w:lineRule="atLeast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Participant code</w:t>
            </w:r>
            <w:r w:rsidR="00220000"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: </w:t>
            </w:r>
          </w:p>
          <w:p w:rsidR="00220000" w:rsidRPr="00C9563A" w:rsidRDefault="00220000" w:rsidP="001C5B0A">
            <w:pPr>
              <w:spacing w:before="100" w:beforeAutospacing="1" w:after="100" w:afterAutospacing="1" w:line="360" w:lineRule="atLeast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9" w:type="dxa"/>
          </w:tcPr>
          <w:p w:rsidR="00220000" w:rsidRPr="00C9563A" w:rsidRDefault="00220000" w:rsidP="001C5B0A">
            <w:pPr>
              <w:spacing w:before="100" w:beforeAutospacing="1" w:after="100" w:afterAutospacing="1" w:line="360" w:lineRule="atLeast"/>
              <w:rPr>
                <w:rFonts w:eastAsia="Times New Roman" w:cstheme="minorHAnsi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Interview number:</w:t>
            </w:r>
          </w:p>
        </w:tc>
      </w:tr>
      <w:tr w:rsidR="00220000" w:rsidTr="001C5B0A">
        <w:tc>
          <w:tcPr>
            <w:tcW w:w="4531" w:type="dxa"/>
          </w:tcPr>
          <w:p w:rsidR="00220000" w:rsidRDefault="00220000" w:rsidP="001C5B0A">
            <w:pPr>
              <w:spacing w:before="100" w:beforeAutospacing="1" w:after="100" w:afterAutospacing="1" w:line="360" w:lineRule="atLeast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>Date:</w:t>
            </w:r>
          </w:p>
          <w:p w:rsidR="00220000" w:rsidRPr="00C9563A" w:rsidRDefault="00220000" w:rsidP="001C5B0A">
            <w:pPr>
              <w:spacing w:before="100" w:beforeAutospacing="1" w:after="100" w:afterAutospacing="1" w:line="360" w:lineRule="atLeast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9" w:type="dxa"/>
          </w:tcPr>
          <w:p w:rsidR="00220000" w:rsidRPr="00C9563A" w:rsidRDefault="00220000" w:rsidP="001C5B0A">
            <w:pPr>
              <w:spacing w:before="100" w:beforeAutospacing="1" w:after="100" w:afterAutospacing="1" w:line="360" w:lineRule="atLeast"/>
              <w:rPr>
                <w:rFonts w:eastAsia="Times New Roman" w:cstheme="minorHAnsi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</w:rPr>
              <w:t xml:space="preserve">Location: </w:t>
            </w:r>
          </w:p>
        </w:tc>
      </w:tr>
    </w:tbl>
    <w:p w:rsidR="002F5491" w:rsidRDefault="002F5491"/>
    <w:sectPr w:rsidR="002F5491" w:rsidSect="00FD5003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481" w:rsidRDefault="004B6481" w:rsidP="00976B2D">
      <w:r>
        <w:separator/>
      </w:r>
    </w:p>
  </w:endnote>
  <w:endnote w:type="continuationSeparator" w:id="0">
    <w:p w:rsidR="004B6481" w:rsidRDefault="004B6481" w:rsidP="00976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1980"/>
      <w:gridCol w:w="4678"/>
      <w:gridCol w:w="2352"/>
    </w:tblGrid>
    <w:tr w:rsidR="00743D29" w:rsidRPr="00743D29" w:rsidTr="00CD2C0D">
      <w:tc>
        <w:tcPr>
          <w:tcW w:w="1980" w:type="dxa"/>
        </w:tcPr>
        <w:p w:rsidR="00743D29" w:rsidRPr="00743D29" w:rsidRDefault="00743D29">
          <w:pPr>
            <w:pStyle w:val="Footer"/>
            <w:rPr>
              <w:sz w:val="20"/>
              <w:szCs w:val="20"/>
            </w:rPr>
          </w:pPr>
          <w:r w:rsidRPr="00743D29">
            <w:rPr>
              <w:sz w:val="20"/>
              <w:szCs w:val="20"/>
            </w:rPr>
            <w:t xml:space="preserve">Paul Roberts </w:t>
          </w:r>
        </w:p>
      </w:tc>
      <w:tc>
        <w:tcPr>
          <w:tcW w:w="4678" w:type="dxa"/>
        </w:tcPr>
        <w:p w:rsidR="00743D29" w:rsidRPr="00743D29" w:rsidRDefault="00CD2C0D" w:rsidP="00CD2C0D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Staging Professionalism</w:t>
          </w:r>
        </w:p>
      </w:tc>
      <w:tc>
        <w:tcPr>
          <w:tcW w:w="2352" w:type="dxa"/>
        </w:tcPr>
        <w:p w:rsidR="00743D29" w:rsidRPr="00743D29" w:rsidRDefault="004B6481" w:rsidP="00CD2C0D">
          <w:pPr>
            <w:pStyle w:val="Footer"/>
            <w:jc w:val="right"/>
            <w:rPr>
              <w:sz w:val="20"/>
              <w:szCs w:val="20"/>
            </w:rPr>
          </w:pPr>
          <w:hyperlink r:id="rId1" w:history="1">
            <w:r w:rsidR="00CD2C0D" w:rsidRPr="009C2FE2">
              <w:rPr>
                <w:rStyle w:val="Hyperlink"/>
                <w:sz w:val="20"/>
                <w:szCs w:val="20"/>
              </w:rPr>
              <w:t>paul.roberts@cssd.ac.uk</w:t>
            </w:r>
          </w:hyperlink>
          <w:r w:rsidR="00CD2C0D">
            <w:rPr>
              <w:sz w:val="20"/>
              <w:szCs w:val="20"/>
            </w:rPr>
            <w:t xml:space="preserve"> </w:t>
          </w:r>
          <w:r w:rsidR="00743D29" w:rsidRPr="00743D29">
            <w:rPr>
              <w:sz w:val="20"/>
              <w:szCs w:val="20"/>
            </w:rPr>
            <w:t xml:space="preserve"> </w:t>
          </w:r>
        </w:p>
      </w:tc>
    </w:tr>
  </w:tbl>
  <w:p w:rsidR="00743D29" w:rsidRDefault="00743D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481" w:rsidRDefault="004B6481" w:rsidP="00976B2D">
      <w:r>
        <w:separator/>
      </w:r>
    </w:p>
  </w:footnote>
  <w:footnote w:type="continuationSeparator" w:id="0">
    <w:p w:rsidR="004B6481" w:rsidRDefault="004B6481" w:rsidP="00976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B2D" w:rsidRDefault="00976B2D">
    <w:pPr>
      <w:pStyle w:val="Header"/>
    </w:pPr>
    <w:r w:rsidRPr="006A3AA0">
      <w:rPr>
        <w:rFonts w:ascii="Arial" w:hAnsi="Arial" w:cs="Arial"/>
        <w:noProof/>
        <w:sz w:val="56"/>
        <w:szCs w:val="56"/>
        <w:lang w:eastAsia="en-GB"/>
      </w:rPr>
      <w:drawing>
        <wp:anchor distT="0" distB="0" distL="114300" distR="114300" simplePos="0" relativeHeight="251659264" behindDoc="0" locked="0" layoutInCell="1" allowOverlap="1" wp14:anchorId="2EAFFF0B" wp14:editId="30D82203">
          <wp:simplePos x="0" y="0"/>
          <wp:positionH relativeFrom="column">
            <wp:posOffset>3859618</wp:posOffset>
          </wp:positionH>
          <wp:positionV relativeFrom="paragraph">
            <wp:posOffset>73792</wp:posOffset>
          </wp:positionV>
          <wp:extent cx="1892174" cy="604429"/>
          <wp:effectExtent l="0" t="0" r="635" b="571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174" cy="6044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3859">
      <w:rPr>
        <w:rFonts w:asciiTheme="majorHAnsi" w:hAnsiTheme="majorHAnsi" w:cs="Arial"/>
        <w:b/>
        <w:noProof/>
      </w:rPr>
      <w:drawing>
        <wp:inline distT="0" distB="0" distL="0" distR="0" wp14:anchorId="4713711E" wp14:editId="4FE7575A">
          <wp:extent cx="2027976" cy="778698"/>
          <wp:effectExtent l="0" t="0" r="4445" b="0"/>
          <wp:docPr id="5" name="Picture 3">
            <a:extLst xmlns:a="http://schemas.openxmlformats.org/drawingml/2006/main">
              <a:ext uri="{FF2B5EF4-FFF2-40B4-BE49-F238E27FC236}">
                <a16:creationId xmlns:a16="http://schemas.microsoft.com/office/drawing/2014/main" id="{4599A85F-4486-BA45-89D8-A31A08FE1F5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4599A85F-4486-BA45-89D8-A31A08FE1F5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56362" cy="789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15EA8"/>
    <w:multiLevelType w:val="hybridMultilevel"/>
    <w:tmpl w:val="29FC1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C5A27"/>
    <w:multiLevelType w:val="hybridMultilevel"/>
    <w:tmpl w:val="906AB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A5939"/>
    <w:multiLevelType w:val="hybridMultilevel"/>
    <w:tmpl w:val="1F0C8494"/>
    <w:lvl w:ilvl="0" w:tplc="82D2449A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B3227B"/>
    <w:multiLevelType w:val="hybridMultilevel"/>
    <w:tmpl w:val="8DC8AEBA"/>
    <w:lvl w:ilvl="0" w:tplc="FA54142E">
      <w:start w:val="1"/>
      <w:numFmt w:val="decimal"/>
      <w:lvlText w:val="%1."/>
      <w:lvlJc w:val="left"/>
      <w:pPr>
        <w:ind w:left="6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01"/>
    <w:rsid w:val="00012001"/>
    <w:rsid w:val="00076299"/>
    <w:rsid w:val="000D7CEE"/>
    <w:rsid w:val="000E0AAF"/>
    <w:rsid w:val="00162645"/>
    <w:rsid w:val="00197634"/>
    <w:rsid w:val="00220000"/>
    <w:rsid w:val="002462A6"/>
    <w:rsid w:val="002B5F9D"/>
    <w:rsid w:val="002D7C22"/>
    <w:rsid w:val="002F5491"/>
    <w:rsid w:val="002F768C"/>
    <w:rsid w:val="003130A6"/>
    <w:rsid w:val="00350916"/>
    <w:rsid w:val="00373FCF"/>
    <w:rsid w:val="003D5891"/>
    <w:rsid w:val="0048401D"/>
    <w:rsid w:val="004B6481"/>
    <w:rsid w:val="00550137"/>
    <w:rsid w:val="00574FE2"/>
    <w:rsid w:val="005A53DD"/>
    <w:rsid w:val="005B58F9"/>
    <w:rsid w:val="005C01DF"/>
    <w:rsid w:val="006859C4"/>
    <w:rsid w:val="006B7438"/>
    <w:rsid w:val="006C5B93"/>
    <w:rsid w:val="00731CF0"/>
    <w:rsid w:val="00735593"/>
    <w:rsid w:val="00743D29"/>
    <w:rsid w:val="007445FD"/>
    <w:rsid w:val="00755232"/>
    <w:rsid w:val="00792B5D"/>
    <w:rsid w:val="007D3037"/>
    <w:rsid w:val="00803161"/>
    <w:rsid w:val="00803AB8"/>
    <w:rsid w:val="00842E42"/>
    <w:rsid w:val="00965571"/>
    <w:rsid w:val="00976B2D"/>
    <w:rsid w:val="00A5197A"/>
    <w:rsid w:val="00A867A4"/>
    <w:rsid w:val="00A91F33"/>
    <w:rsid w:val="00AA2329"/>
    <w:rsid w:val="00AD540F"/>
    <w:rsid w:val="00B01C1C"/>
    <w:rsid w:val="00B40218"/>
    <w:rsid w:val="00B76401"/>
    <w:rsid w:val="00C33F01"/>
    <w:rsid w:val="00C7689C"/>
    <w:rsid w:val="00C9563A"/>
    <w:rsid w:val="00CD2C0D"/>
    <w:rsid w:val="00CE3088"/>
    <w:rsid w:val="00D20364"/>
    <w:rsid w:val="00D709DF"/>
    <w:rsid w:val="00DA7C06"/>
    <w:rsid w:val="00DD2385"/>
    <w:rsid w:val="00E150DD"/>
    <w:rsid w:val="00E84F27"/>
    <w:rsid w:val="00E96977"/>
    <w:rsid w:val="00EC3790"/>
    <w:rsid w:val="00ED7B17"/>
    <w:rsid w:val="00EE2A4D"/>
    <w:rsid w:val="00F50B40"/>
    <w:rsid w:val="00F71B74"/>
    <w:rsid w:val="00F86E32"/>
    <w:rsid w:val="00FC1721"/>
    <w:rsid w:val="00FC2AA0"/>
    <w:rsid w:val="00FD5003"/>
    <w:rsid w:val="00FF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DE1BF8"/>
  <w15:chartTrackingRefBased/>
  <w15:docId w15:val="{868CDFC4-4074-EE4D-93F9-7F875B5A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462A6"/>
  </w:style>
  <w:style w:type="paragraph" w:styleId="ListParagraph">
    <w:name w:val="List Paragraph"/>
    <w:basedOn w:val="Normal"/>
    <w:uiPriority w:val="34"/>
    <w:qFormat/>
    <w:rsid w:val="002462A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76B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B2D"/>
  </w:style>
  <w:style w:type="paragraph" w:styleId="Footer">
    <w:name w:val="footer"/>
    <w:basedOn w:val="Normal"/>
    <w:link w:val="FooterChar"/>
    <w:uiPriority w:val="99"/>
    <w:unhideWhenUsed/>
    <w:rsid w:val="00976B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B2D"/>
  </w:style>
  <w:style w:type="table" w:styleId="TableGrid">
    <w:name w:val="Table Grid"/>
    <w:basedOn w:val="TableNormal"/>
    <w:uiPriority w:val="39"/>
    <w:rsid w:val="00C95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3D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3D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3D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ul.roberts@cssd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ul.roberts@cssd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Paul</dc:creator>
  <cp:keywords/>
  <dc:description/>
  <cp:lastModifiedBy>Roberts, Paul</cp:lastModifiedBy>
  <cp:revision>3</cp:revision>
  <dcterms:created xsi:type="dcterms:W3CDTF">2020-07-22T21:48:00Z</dcterms:created>
  <dcterms:modified xsi:type="dcterms:W3CDTF">2020-07-22T21:48:00Z</dcterms:modified>
</cp:coreProperties>
</file>