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0376E" w14:textId="77777777" w:rsidR="00531603" w:rsidRDefault="00531603" w:rsidP="00531603">
      <w:pPr>
        <w:spacing w:after="120"/>
        <w:rPr>
          <w:rFonts w:ascii="Trebuchet MS" w:hAnsi="Trebuchet MS"/>
          <w:sz w:val="36"/>
          <w:szCs w:val="36"/>
          <w:shd w:val="clear" w:color="auto" w:fill="FFFFFF"/>
        </w:rPr>
      </w:pPr>
      <w:r>
        <w:rPr>
          <w:rFonts w:ascii="Trebuchet MS" w:hAnsi="Trebuchet MS"/>
          <w:b/>
          <w:sz w:val="36"/>
          <w:szCs w:val="36"/>
          <w:shd w:val="clear" w:color="auto" w:fill="FFFFFF"/>
        </w:rPr>
        <w:t>MASTER CARPENTER</w:t>
      </w:r>
      <w:r>
        <w:rPr>
          <w:rFonts w:ascii="Trebuchet MS" w:hAnsi="Trebuchet MS"/>
          <w:b/>
          <w:bCs/>
          <w:sz w:val="36"/>
          <w:szCs w:val="36"/>
          <w:shd w:val="clear" w:color="auto" w:fill="FFFFFF"/>
        </w:rPr>
        <w:t xml:space="preserve"> - JOB DESCRIPTION</w:t>
      </w:r>
    </w:p>
    <w:p w14:paraId="326B39B9" w14:textId="77777777" w:rsidR="00531603" w:rsidRDefault="00531603" w:rsidP="00531603">
      <w:pPr>
        <w:rPr>
          <w:rFonts w:ascii="Trebuchet MS" w:eastAsia="Helvetica Neue" w:hAnsi="Trebuchet MS"/>
          <w:sz w:val="28"/>
          <w:szCs w:val="28"/>
          <w:shd w:val="clear" w:color="auto" w:fill="FFFFFF"/>
        </w:rPr>
      </w:pPr>
    </w:p>
    <w:p w14:paraId="569241FA" w14:textId="77777777" w:rsidR="00531603" w:rsidRDefault="00531603" w:rsidP="00531603">
      <w:pPr>
        <w:pStyle w:val="Default"/>
        <w:spacing w:before="0" w:after="240" w:line="240" w:lineRule="auto"/>
        <w:rPr>
          <w:rFonts w:ascii="Trebuchet MS" w:eastAsia="Times Roman" w:hAnsi="Trebuchet MS" w:cs="Times Roman"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bCs/>
          <w:sz w:val="22"/>
          <w:szCs w:val="22"/>
          <w:shd w:val="clear" w:color="auto" w:fill="FFFFFF"/>
          <w:lang w:val="en-US"/>
        </w:rPr>
        <w:t xml:space="preserve">Job Title: </w:t>
      </w:r>
      <w:r>
        <w:rPr>
          <w:rFonts w:ascii="Trebuchet MS" w:hAnsi="Trebuchet MS"/>
          <w:bCs/>
          <w:sz w:val="22"/>
          <w:szCs w:val="22"/>
          <w:shd w:val="clear" w:color="auto" w:fill="FFFFFF"/>
          <w:lang w:val="en-US"/>
        </w:rPr>
        <w:t>Master Carpenter</w:t>
      </w:r>
      <w:r>
        <w:rPr>
          <w:rFonts w:ascii="Trebuchet MS" w:hAnsi="Trebuchet MS"/>
          <w:sz w:val="22"/>
          <w:szCs w:val="22"/>
          <w:shd w:val="clear" w:color="auto" w:fill="FFFFFF"/>
          <w:lang w:val="en-US"/>
        </w:rPr>
        <w:t xml:space="preserve"> </w:t>
      </w:r>
    </w:p>
    <w:p w14:paraId="43F9F082" w14:textId="77777777" w:rsidR="00531603" w:rsidRDefault="00531603" w:rsidP="00531603">
      <w:pPr>
        <w:pStyle w:val="Default"/>
        <w:spacing w:before="0" w:after="240" w:line="240" w:lineRule="auto"/>
        <w:rPr>
          <w:rFonts w:ascii="Trebuchet MS" w:eastAsia="Times Roman" w:hAnsi="Trebuchet MS" w:cs="Times Roman"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bCs/>
          <w:sz w:val="22"/>
          <w:szCs w:val="22"/>
          <w:shd w:val="clear" w:color="auto" w:fill="FFFFFF"/>
          <w:lang w:val="en-US"/>
        </w:rPr>
        <w:t xml:space="preserve">Reports to: </w:t>
      </w:r>
      <w:r>
        <w:rPr>
          <w:rFonts w:ascii="Trebuchet MS" w:hAnsi="Trebuchet MS"/>
          <w:sz w:val="22"/>
          <w:szCs w:val="22"/>
          <w:shd w:val="clear" w:color="auto" w:fill="FFFFFF"/>
          <w:lang w:val="en-US"/>
        </w:rPr>
        <w:t>Project Director</w:t>
      </w:r>
    </w:p>
    <w:p w14:paraId="668C7926" w14:textId="77777777" w:rsidR="00531603" w:rsidRDefault="00531603" w:rsidP="00531603">
      <w:pPr>
        <w:pStyle w:val="Default"/>
        <w:spacing w:before="0" w:after="240" w:line="240" w:lineRule="auto"/>
        <w:rPr>
          <w:rFonts w:ascii="Trebuchet MS" w:eastAsia="Times Roman" w:hAnsi="Trebuchet MS" w:cs="Times Roman"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bCs/>
          <w:sz w:val="22"/>
          <w:szCs w:val="22"/>
          <w:shd w:val="clear" w:color="auto" w:fill="FFFFFF"/>
          <w:lang w:val="en-US"/>
        </w:rPr>
        <w:t xml:space="preserve">Appointed by: </w:t>
      </w:r>
      <w:r>
        <w:rPr>
          <w:rFonts w:ascii="Trebuchet MS" w:hAnsi="Trebuchet MS"/>
          <w:sz w:val="22"/>
          <w:szCs w:val="22"/>
          <w:shd w:val="clear" w:color="auto" w:fill="FFFFFF"/>
          <w:lang w:val="en-US"/>
        </w:rPr>
        <w:t xml:space="preserve">Interview Panel </w:t>
      </w:r>
    </w:p>
    <w:p w14:paraId="3759CF9B" w14:textId="7E4D53D9" w:rsidR="00531603" w:rsidRPr="00946F0A" w:rsidRDefault="00531603" w:rsidP="00531603">
      <w:pPr>
        <w:pStyle w:val="Default"/>
        <w:spacing w:before="0" w:after="240" w:line="240" w:lineRule="auto"/>
        <w:rPr>
          <w:rFonts w:ascii="Trebuchet MS" w:eastAsia="Times Roman" w:hAnsi="Trebuchet MS" w:cs="Times Roman"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bCs/>
          <w:sz w:val="22"/>
          <w:szCs w:val="22"/>
          <w:shd w:val="clear" w:color="auto" w:fill="FFFFFF"/>
          <w:lang w:val="en-US"/>
        </w:rPr>
        <w:t xml:space="preserve">Period of Appointment: </w:t>
      </w:r>
      <w:r>
        <w:rPr>
          <w:rFonts w:ascii="Trebuchet MS" w:hAnsi="Trebuchet MS"/>
          <w:bCs/>
          <w:sz w:val="22"/>
          <w:szCs w:val="22"/>
          <w:shd w:val="clear" w:color="auto" w:fill="FFFFFF"/>
          <w:lang w:val="en-US"/>
        </w:rPr>
        <w:t>12 months</w:t>
      </w:r>
      <w:r w:rsidR="00946F0A">
        <w:rPr>
          <w:rFonts w:ascii="Trebuchet MS" w:hAnsi="Trebuchet MS"/>
          <w:bCs/>
          <w:sz w:val="22"/>
          <w:szCs w:val="22"/>
          <w:shd w:val="clear" w:color="auto" w:fill="FFFFFF"/>
          <w:lang w:val="en-US"/>
        </w:rPr>
        <w:t xml:space="preserve"> fixed term.</w:t>
      </w:r>
      <w:r w:rsidR="00946F0A">
        <w:rPr>
          <w:rFonts w:ascii="Trebuchet MS" w:eastAsia="Times Roman" w:hAnsi="Trebuchet MS" w:cs="Times Roman"/>
          <w:sz w:val="22"/>
          <w:szCs w:val="22"/>
          <w:shd w:val="clear" w:color="auto" w:fill="FFFFFF"/>
        </w:rPr>
        <w:t xml:space="preserve"> </w:t>
      </w:r>
      <w:r>
        <w:rPr>
          <w:rFonts w:ascii="Trebuchet MS" w:hAnsi="Trebuchet MS"/>
          <w:bCs/>
          <w:sz w:val="22"/>
          <w:szCs w:val="22"/>
          <w:shd w:val="clear" w:color="auto" w:fill="FFFFFF"/>
        </w:rPr>
        <w:t>Part</w:t>
      </w:r>
      <w:r>
        <w:rPr>
          <w:rFonts w:ascii="Trebuchet MS" w:hAnsi="Trebuchet MS"/>
          <w:bCs/>
          <w:sz w:val="22"/>
          <w:szCs w:val="22"/>
          <w:shd w:val="clear" w:color="auto" w:fill="FFFFFF"/>
          <w:lang w:val="en-US"/>
        </w:rPr>
        <w:t xml:space="preserve">-time based on 24 hours </w:t>
      </w:r>
      <w:r w:rsidR="00946F0A">
        <w:rPr>
          <w:rFonts w:ascii="Trebuchet MS" w:hAnsi="Trebuchet MS"/>
          <w:bCs/>
          <w:sz w:val="22"/>
          <w:szCs w:val="22"/>
          <w:shd w:val="clear" w:color="auto" w:fill="FFFFFF"/>
          <w:lang w:val="en-US"/>
        </w:rPr>
        <w:t>per</w:t>
      </w:r>
      <w:r>
        <w:rPr>
          <w:rFonts w:ascii="Trebuchet MS" w:hAnsi="Trebuchet MS"/>
          <w:bCs/>
          <w:sz w:val="22"/>
          <w:szCs w:val="22"/>
          <w:shd w:val="clear" w:color="auto" w:fill="FFFFFF"/>
          <w:lang w:val="en-US"/>
        </w:rPr>
        <w:t xml:space="preserve"> week.</w:t>
      </w:r>
    </w:p>
    <w:p w14:paraId="0B7E4CB2" w14:textId="77777777" w:rsidR="00531603" w:rsidRDefault="00531603" w:rsidP="00531603">
      <w:pPr>
        <w:ind w:left="1440" w:hanging="1440"/>
        <w:rPr>
          <w:rFonts w:ascii="Trebuchet MS" w:hAnsi="Trebuchet MS"/>
          <w:bCs/>
          <w:sz w:val="22"/>
          <w:szCs w:val="22"/>
          <w:shd w:val="clear" w:color="auto" w:fill="FFFFFF"/>
        </w:rPr>
      </w:pPr>
      <w:r>
        <w:rPr>
          <w:rFonts w:ascii="Trebuchet MS" w:hAnsi="Trebuchet MS"/>
          <w:bCs/>
          <w:sz w:val="22"/>
          <w:szCs w:val="22"/>
          <w:shd w:val="clear" w:color="auto" w:fill="FFFFFF"/>
        </w:rPr>
        <w:t>Some evening and weekend working will be required.</w:t>
      </w:r>
    </w:p>
    <w:p w14:paraId="075104E9" w14:textId="77777777" w:rsidR="00531603" w:rsidRDefault="00531603" w:rsidP="00531603">
      <w:pPr>
        <w:ind w:left="1440" w:hanging="1440"/>
        <w:rPr>
          <w:rFonts w:ascii="Trebuchet MS" w:hAnsi="Trebuchet MS"/>
          <w:bCs/>
          <w:sz w:val="22"/>
          <w:szCs w:val="22"/>
          <w:shd w:val="clear" w:color="auto" w:fill="FFFFFF"/>
        </w:rPr>
      </w:pPr>
    </w:p>
    <w:p w14:paraId="4A36139E" w14:textId="0D39768F" w:rsidR="00531603" w:rsidRDefault="00531603" w:rsidP="00531603">
      <w:pPr>
        <w:ind w:left="1440" w:hanging="1440"/>
        <w:rPr>
          <w:rFonts w:ascii="Trebuchet MS" w:hAnsi="Trebuchet MS"/>
          <w:bCs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  <w:shd w:val="clear" w:color="auto" w:fill="FFFFFF"/>
        </w:rPr>
        <w:t xml:space="preserve">Salary: </w:t>
      </w:r>
      <w:r w:rsidR="00AB605A">
        <w:rPr>
          <w:rFonts w:ascii="Trebuchet MS" w:hAnsi="Trebuchet MS"/>
          <w:bCs/>
          <w:sz w:val="22"/>
          <w:szCs w:val="22"/>
          <w:shd w:val="clear" w:color="auto" w:fill="FFFFFF"/>
        </w:rPr>
        <w:t>£</w:t>
      </w:r>
      <w:r w:rsidR="00617DD4">
        <w:rPr>
          <w:rFonts w:ascii="Trebuchet MS" w:hAnsi="Trebuchet MS"/>
          <w:bCs/>
          <w:sz w:val="22"/>
          <w:szCs w:val="22"/>
          <w:shd w:val="clear" w:color="auto" w:fill="FFFFFF"/>
        </w:rPr>
        <w:t>39,000 p.a. pro rata</w:t>
      </w:r>
    </w:p>
    <w:p w14:paraId="179B7E5A" w14:textId="77777777" w:rsidR="00531603" w:rsidRDefault="00531603" w:rsidP="00531603">
      <w:pPr>
        <w:pBdr>
          <w:bottom w:val="single" w:sz="4" w:space="1" w:color="auto"/>
        </w:pBdr>
        <w:spacing w:after="120"/>
        <w:rPr>
          <w:rFonts w:ascii="Trebuchet MS" w:hAnsi="Trebuchet MS"/>
          <w:sz w:val="22"/>
          <w:szCs w:val="22"/>
          <w:shd w:val="clear" w:color="auto" w:fill="FFFFFF"/>
        </w:rPr>
      </w:pPr>
    </w:p>
    <w:p w14:paraId="434AF007" w14:textId="77777777" w:rsidR="00531603" w:rsidRDefault="00531603" w:rsidP="00531603">
      <w:pPr>
        <w:spacing w:line="360" w:lineRule="auto"/>
        <w:rPr>
          <w:rFonts w:ascii="Trebuchet MS" w:hAnsi="Trebuchet MS"/>
          <w:b/>
          <w:sz w:val="22"/>
          <w:szCs w:val="22"/>
          <w:shd w:val="clear" w:color="auto" w:fill="FFFFFF"/>
        </w:rPr>
      </w:pPr>
    </w:p>
    <w:p w14:paraId="2CE71243" w14:textId="77777777" w:rsidR="00531603" w:rsidRDefault="00531603" w:rsidP="00531603">
      <w:pPr>
        <w:spacing w:line="360" w:lineRule="auto"/>
        <w:rPr>
          <w:rFonts w:ascii="Trebuchet MS" w:hAnsi="Trebuchet MS"/>
          <w:b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sz w:val="22"/>
          <w:szCs w:val="22"/>
          <w:shd w:val="clear" w:color="auto" w:fill="FFFFFF"/>
        </w:rPr>
        <w:t>PURPOSE OF ROLE</w:t>
      </w:r>
    </w:p>
    <w:p w14:paraId="37B46663" w14:textId="77777777" w:rsidR="00531603" w:rsidRDefault="00531603" w:rsidP="00531603">
      <w:pPr>
        <w:pStyle w:val="Default"/>
        <w:numPr>
          <w:ilvl w:val="0"/>
          <w:numId w:val="1"/>
        </w:numPr>
        <w:spacing w:before="0" w:after="240" w:line="240" w:lineRule="auto"/>
        <w:rPr>
          <w:rFonts w:ascii="Trebuchet MS" w:eastAsia="Times Roman" w:hAnsi="Trebuchet MS" w:cs="Times Roman"/>
          <w:sz w:val="22"/>
          <w:szCs w:val="22"/>
          <w:shd w:val="clear" w:color="auto" w:fill="FFFFFF"/>
        </w:rPr>
      </w:pPr>
      <w:r>
        <w:rPr>
          <w:rFonts w:ascii="Trebuchet MS" w:hAnsi="Trebuchet MS"/>
          <w:sz w:val="22"/>
          <w:szCs w:val="22"/>
          <w:shd w:val="clear" w:color="auto" w:fill="FFFFFF"/>
        </w:rPr>
        <w:t>To</w:t>
      </w:r>
      <w:r>
        <w:rPr>
          <w:rFonts w:ascii="Trebuchet MS" w:hAnsi="Trebuchet MS"/>
          <w:sz w:val="22"/>
          <w:szCs w:val="22"/>
          <w:shd w:val="clear" w:color="auto" w:fill="FFFFFF"/>
          <w:lang w:val="en-US"/>
        </w:rPr>
        <w:t xml:space="preserve"> supervise and manage a community carpentry project to complete the restoration of the historic stage machinery at the Tyne Theatre.</w:t>
      </w:r>
    </w:p>
    <w:p w14:paraId="1EC8B9D6" w14:textId="77777777" w:rsidR="00531603" w:rsidRDefault="00531603" w:rsidP="00531603">
      <w:pPr>
        <w:pStyle w:val="Default"/>
        <w:numPr>
          <w:ilvl w:val="0"/>
          <w:numId w:val="1"/>
        </w:numPr>
        <w:spacing w:before="0" w:after="240" w:line="240" w:lineRule="auto"/>
        <w:rPr>
          <w:rFonts w:ascii="Trebuchet MS" w:eastAsia="Times Roman" w:hAnsi="Trebuchet MS" w:cs="Times Roman"/>
          <w:sz w:val="22"/>
          <w:szCs w:val="22"/>
          <w:shd w:val="clear" w:color="auto" w:fill="FFFFFF"/>
        </w:rPr>
      </w:pPr>
      <w:r>
        <w:rPr>
          <w:rFonts w:ascii="Trebuchet MS" w:hAnsi="Trebuchet MS"/>
          <w:sz w:val="22"/>
          <w:szCs w:val="22"/>
          <w:shd w:val="clear" w:color="auto" w:fill="FFFFFF"/>
          <w:lang w:val="en-US"/>
        </w:rPr>
        <w:t>To supervise community time-served carpenters and stage machinery operatives.</w:t>
      </w:r>
    </w:p>
    <w:p w14:paraId="158E005D" w14:textId="77777777" w:rsidR="00531603" w:rsidRDefault="00531603" w:rsidP="00531603">
      <w:pPr>
        <w:pStyle w:val="Default"/>
        <w:numPr>
          <w:ilvl w:val="0"/>
          <w:numId w:val="1"/>
        </w:numPr>
        <w:spacing w:before="0" w:after="240" w:line="240" w:lineRule="auto"/>
        <w:rPr>
          <w:rFonts w:ascii="Trebuchet MS" w:hAnsi="Trebuchet MS"/>
          <w:sz w:val="22"/>
          <w:szCs w:val="22"/>
          <w:shd w:val="clear" w:color="auto" w:fill="FFFFFF"/>
          <w:lang w:val="en-US"/>
        </w:rPr>
      </w:pPr>
      <w:r>
        <w:rPr>
          <w:rFonts w:ascii="Trebuchet MS" w:hAnsi="Trebuchet MS"/>
          <w:sz w:val="22"/>
          <w:szCs w:val="22"/>
          <w:shd w:val="clear" w:color="auto" w:fill="FFFFFF"/>
          <w:lang w:val="en-US"/>
        </w:rPr>
        <w:t>To support the restoration maintenance and operation of the stage house and its machinery.</w:t>
      </w:r>
    </w:p>
    <w:p w14:paraId="03B0BD6A" w14:textId="77777777" w:rsidR="00531603" w:rsidRDefault="00531603" w:rsidP="00531603">
      <w:pPr>
        <w:pStyle w:val="Default"/>
        <w:numPr>
          <w:ilvl w:val="0"/>
          <w:numId w:val="1"/>
        </w:numPr>
        <w:spacing w:before="0" w:after="240" w:line="240" w:lineRule="auto"/>
        <w:rPr>
          <w:rFonts w:ascii="Trebuchet MS" w:eastAsia="Times Roman" w:hAnsi="Trebuchet MS" w:cs="Times Roman"/>
          <w:sz w:val="22"/>
          <w:szCs w:val="22"/>
          <w:shd w:val="clear" w:color="auto" w:fill="FFFFFF"/>
        </w:rPr>
      </w:pPr>
      <w:r>
        <w:rPr>
          <w:rFonts w:ascii="Trebuchet MS" w:hAnsi="Trebuchet MS"/>
          <w:sz w:val="22"/>
          <w:szCs w:val="22"/>
          <w:shd w:val="clear" w:color="auto" w:fill="FFFFFF"/>
          <w:lang w:val="en-US"/>
        </w:rPr>
        <w:t>To investigate, under the supervision of the Project Director, the surviving building fabric of the Grand Salon and be responsible for any making good.</w:t>
      </w:r>
    </w:p>
    <w:p w14:paraId="2E5F45E1" w14:textId="77777777" w:rsidR="00531603" w:rsidRDefault="00531603" w:rsidP="00531603">
      <w:pPr>
        <w:pBdr>
          <w:bottom w:val="single" w:sz="4" w:space="1" w:color="auto"/>
        </w:pBdr>
        <w:spacing w:line="360" w:lineRule="auto"/>
        <w:rPr>
          <w:rFonts w:ascii="Trebuchet MS" w:hAnsi="Trebuchet MS"/>
          <w:color w:val="404040" w:themeColor="text1" w:themeTint="BF"/>
          <w:sz w:val="22"/>
          <w:szCs w:val="22"/>
          <w:shd w:val="clear" w:color="auto" w:fill="FFFFFF"/>
        </w:rPr>
      </w:pPr>
    </w:p>
    <w:p w14:paraId="18088F53" w14:textId="77777777" w:rsidR="00531603" w:rsidRDefault="00531603" w:rsidP="00531603">
      <w:pPr>
        <w:spacing w:line="360" w:lineRule="auto"/>
        <w:rPr>
          <w:rFonts w:ascii="Trebuchet MS" w:hAnsi="Trebuchet MS"/>
          <w:b/>
          <w:iCs/>
          <w:sz w:val="22"/>
          <w:szCs w:val="22"/>
          <w:shd w:val="clear" w:color="auto" w:fill="FFFFFF"/>
        </w:rPr>
      </w:pPr>
    </w:p>
    <w:p w14:paraId="1B6F1AAD" w14:textId="77777777" w:rsidR="00531603" w:rsidRDefault="00531603" w:rsidP="00531603">
      <w:pPr>
        <w:spacing w:line="360" w:lineRule="auto"/>
        <w:rPr>
          <w:rFonts w:ascii="Trebuchet MS" w:eastAsia="Times New Roman" w:hAnsi="Trebuchet MS"/>
          <w:b/>
          <w:bCs/>
          <w:iCs/>
          <w:lang w:eastAsia="en-GB"/>
        </w:rPr>
      </w:pPr>
      <w:r>
        <w:rPr>
          <w:rFonts w:ascii="Trebuchet MS" w:hAnsi="Trebuchet MS"/>
          <w:b/>
          <w:iCs/>
          <w:shd w:val="clear" w:color="auto" w:fill="FFFFFF"/>
        </w:rPr>
        <w:t>Key Responsibilities</w:t>
      </w:r>
    </w:p>
    <w:p w14:paraId="105F292E" w14:textId="77777777" w:rsidR="00531603" w:rsidRDefault="00531603" w:rsidP="00531603">
      <w:pPr>
        <w:pStyle w:val="Default"/>
        <w:numPr>
          <w:ilvl w:val="0"/>
          <w:numId w:val="2"/>
        </w:numPr>
        <w:spacing w:before="0" w:after="240" w:line="240" w:lineRule="auto"/>
        <w:rPr>
          <w:rFonts w:ascii="Trebuchet MS" w:eastAsia="Times Roman" w:hAnsi="Trebuchet MS" w:cs="Times Roman"/>
          <w:sz w:val="22"/>
          <w:szCs w:val="22"/>
          <w:shd w:val="clear" w:color="auto" w:fill="FFFFFF"/>
        </w:rPr>
      </w:pPr>
      <w:r>
        <w:rPr>
          <w:rFonts w:ascii="Trebuchet MS" w:eastAsia="Times Roman" w:hAnsi="Trebuchet MS" w:cs="Times Roman"/>
          <w:sz w:val="22"/>
          <w:szCs w:val="22"/>
          <w:shd w:val="clear" w:color="auto" w:fill="FFFFFF"/>
        </w:rPr>
        <w:t>Manage the project on a day-to-day basis.</w:t>
      </w:r>
    </w:p>
    <w:p w14:paraId="2DBB8462" w14:textId="77777777" w:rsidR="00531603" w:rsidRDefault="00531603" w:rsidP="00531603">
      <w:pPr>
        <w:pStyle w:val="Default"/>
        <w:numPr>
          <w:ilvl w:val="0"/>
          <w:numId w:val="2"/>
        </w:numPr>
        <w:spacing w:before="0" w:after="240" w:line="240" w:lineRule="auto"/>
        <w:rPr>
          <w:rFonts w:ascii="Trebuchet MS" w:eastAsia="Times Roman" w:hAnsi="Trebuchet MS" w:cs="Times Roman"/>
          <w:sz w:val="22"/>
          <w:szCs w:val="22"/>
          <w:shd w:val="clear" w:color="auto" w:fill="FFFFFF"/>
        </w:rPr>
      </w:pPr>
      <w:r>
        <w:rPr>
          <w:rFonts w:ascii="Trebuchet MS" w:eastAsia="Times Roman" w:hAnsi="Trebuchet MS" w:cs="Times Roman"/>
          <w:sz w:val="22"/>
          <w:szCs w:val="22"/>
          <w:shd w:val="clear" w:color="auto" w:fill="FFFFFF"/>
        </w:rPr>
        <w:t xml:space="preserve">Create work timetables and staff </w:t>
      </w:r>
      <w:proofErr w:type="spellStart"/>
      <w:r>
        <w:rPr>
          <w:rFonts w:ascii="Trebuchet MS" w:eastAsia="Times Roman" w:hAnsi="Trebuchet MS" w:cs="Times Roman"/>
          <w:sz w:val="22"/>
          <w:szCs w:val="22"/>
          <w:shd w:val="clear" w:color="auto" w:fill="FFFFFF"/>
        </w:rPr>
        <w:t>rostas</w:t>
      </w:r>
      <w:proofErr w:type="spellEnd"/>
      <w:r>
        <w:rPr>
          <w:rFonts w:ascii="Trebuchet MS" w:eastAsia="Times Roman" w:hAnsi="Trebuchet MS" w:cs="Times Roman"/>
          <w:sz w:val="22"/>
          <w:szCs w:val="22"/>
          <w:shd w:val="clear" w:color="auto" w:fill="FFFFFF"/>
        </w:rPr>
        <w:t>. Co-ordinate and manage all activities.</w:t>
      </w:r>
    </w:p>
    <w:p w14:paraId="0DD25FB3" w14:textId="77777777" w:rsidR="00531603" w:rsidRDefault="00531603" w:rsidP="00531603">
      <w:pPr>
        <w:pStyle w:val="Default"/>
        <w:numPr>
          <w:ilvl w:val="0"/>
          <w:numId w:val="2"/>
        </w:numPr>
        <w:spacing w:before="0" w:after="240" w:line="240" w:lineRule="auto"/>
        <w:rPr>
          <w:rFonts w:ascii="Trebuchet MS" w:eastAsia="Times Roman" w:hAnsi="Trebuchet MS" w:cs="Times Roman"/>
          <w:sz w:val="22"/>
          <w:szCs w:val="22"/>
          <w:shd w:val="clear" w:color="auto" w:fill="FFFFFF"/>
        </w:rPr>
      </w:pPr>
      <w:r>
        <w:rPr>
          <w:rFonts w:ascii="Trebuchet MS" w:eastAsia="Times Roman" w:hAnsi="Trebuchet MS" w:cs="Times Roman"/>
          <w:sz w:val="22"/>
          <w:szCs w:val="22"/>
          <w:shd w:val="clear" w:color="auto" w:fill="FFFFFF"/>
        </w:rPr>
        <w:t>Organise and order materials, for example, timber, fixings, equipment.</w:t>
      </w:r>
    </w:p>
    <w:p w14:paraId="5AADFD10" w14:textId="77777777" w:rsidR="00531603" w:rsidRDefault="00531603" w:rsidP="00531603">
      <w:pPr>
        <w:pStyle w:val="Default"/>
        <w:numPr>
          <w:ilvl w:val="0"/>
          <w:numId w:val="2"/>
        </w:numPr>
        <w:spacing w:before="0" w:after="240" w:line="240" w:lineRule="auto"/>
        <w:rPr>
          <w:rFonts w:ascii="Trebuchet MS" w:eastAsia="Times Roman" w:hAnsi="Trebuchet MS" w:cs="Times Roman"/>
          <w:sz w:val="22"/>
          <w:szCs w:val="22"/>
          <w:shd w:val="clear" w:color="auto" w:fill="FFFFFF"/>
        </w:rPr>
      </w:pPr>
      <w:r>
        <w:rPr>
          <w:rFonts w:ascii="Trebuchet MS" w:eastAsia="Times Roman" w:hAnsi="Trebuchet MS" w:cs="Times Roman"/>
          <w:sz w:val="22"/>
          <w:szCs w:val="22"/>
          <w:shd w:val="clear" w:color="auto" w:fill="FFFFFF"/>
        </w:rPr>
        <w:t>Oversee Health and Safety appertaining to the area of responsibility.</w:t>
      </w:r>
    </w:p>
    <w:p w14:paraId="5FD24100" w14:textId="77777777" w:rsidR="00531603" w:rsidRDefault="00531603" w:rsidP="00531603">
      <w:pPr>
        <w:pStyle w:val="Default"/>
        <w:numPr>
          <w:ilvl w:val="0"/>
          <w:numId w:val="2"/>
        </w:numPr>
        <w:spacing w:before="0" w:after="240" w:line="240" w:lineRule="auto"/>
        <w:rPr>
          <w:rFonts w:ascii="Trebuchet MS" w:hAnsi="Trebuchet MS"/>
          <w:sz w:val="22"/>
          <w:szCs w:val="22"/>
          <w:shd w:val="clear" w:color="auto" w:fill="FFFFFF"/>
          <w:lang w:val="en-US"/>
        </w:rPr>
      </w:pPr>
      <w:r>
        <w:rPr>
          <w:rFonts w:ascii="Trebuchet MS" w:hAnsi="Trebuchet MS"/>
          <w:sz w:val="22"/>
          <w:szCs w:val="22"/>
          <w:shd w:val="clear" w:color="auto" w:fill="FFFFFF"/>
          <w:lang w:val="en-US"/>
        </w:rPr>
        <w:t>Support the well-being and welfare of all volunteers.</w:t>
      </w:r>
    </w:p>
    <w:p w14:paraId="20149650" w14:textId="77777777" w:rsidR="00531603" w:rsidRDefault="00531603" w:rsidP="00531603">
      <w:pPr>
        <w:pStyle w:val="Default"/>
        <w:numPr>
          <w:ilvl w:val="0"/>
          <w:numId w:val="2"/>
        </w:numPr>
        <w:spacing w:before="0" w:after="240" w:line="240" w:lineRule="auto"/>
        <w:rPr>
          <w:rFonts w:ascii="Trebuchet MS" w:hAnsi="Trebuchet MS"/>
          <w:sz w:val="22"/>
          <w:szCs w:val="22"/>
          <w:shd w:val="clear" w:color="auto" w:fill="FFFFFF"/>
          <w:lang w:val="en-US"/>
        </w:rPr>
      </w:pPr>
      <w:r>
        <w:rPr>
          <w:rFonts w:ascii="Trebuchet MS" w:hAnsi="Trebuchet MS"/>
          <w:sz w:val="22"/>
          <w:szCs w:val="22"/>
          <w:shd w:val="clear" w:color="auto" w:fill="FFFFFF"/>
          <w:lang w:val="en-US"/>
        </w:rPr>
        <w:t>Coaching and supervision of volunteers.</w:t>
      </w:r>
    </w:p>
    <w:p w14:paraId="50D73176" w14:textId="77777777" w:rsidR="00531603" w:rsidRDefault="00531603" w:rsidP="00531603">
      <w:pPr>
        <w:pStyle w:val="Default"/>
        <w:numPr>
          <w:ilvl w:val="0"/>
          <w:numId w:val="2"/>
        </w:numPr>
        <w:spacing w:before="0" w:after="240" w:line="240" w:lineRule="auto"/>
        <w:rPr>
          <w:rFonts w:ascii="Trebuchet MS" w:hAnsi="Trebuchet MS"/>
          <w:sz w:val="22"/>
          <w:szCs w:val="22"/>
          <w:shd w:val="clear" w:color="auto" w:fill="FFFFFF"/>
          <w:lang w:val="en-US"/>
        </w:rPr>
      </w:pPr>
      <w:r>
        <w:rPr>
          <w:rFonts w:ascii="Trebuchet MS" w:hAnsi="Trebuchet MS"/>
          <w:sz w:val="22"/>
          <w:szCs w:val="22"/>
          <w:shd w:val="clear" w:color="auto" w:fill="FFFFFF"/>
          <w:lang w:val="en-US"/>
        </w:rPr>
        <w:t>Be a positive role model to community trainees and act as an ambassador for the Tyne Theatre.</w:t>
      </w:r>
    </w:p>
    <w:p w14:paraId="6A9150C2" w14:textId="77777777" w:rsidR="00531603" w:rsidRDefault="00531603" w:rsidP="00531603">
      <w:pPr>
        <w:pStyle w:val="Default"/>
        <w:pBdr>
          <w:bottom w:val="single" w:sz="4" w:space="1" w:color="auto"/>
        </w:pBdr>
        <w:spacing w:before="0" w:after="240" w:line="240" w:lineRule="auto"/>
        <w:ind w:left="360"/>
        <w:rPr>
          <w:rFonts w:ascii="Trebuchet MS" w:hAnsi="Trebuchet MS"/>
          <w:sz w:val="22"/>
          <w:szCs w:val="22"/>
          <w:shd w:val="clear" w:color="auto" w:fill="FFFFFF"/>
          <w:lang w:val="en-US"/>
        </w:rPr>
      </w:pPr>
    </w:p>
    <w:p w14:paraId="63D41AF6" w14:textId="77777777" w:rsidR="00531603" w:rsidRDefault="00531603" w:rsidP="00531603">
      <w:pPr>
        <w:spacing w:line="360" w:lineRule="auto"/>
        <w:rPr>
          <w:rFonts w:ascii="Trebuchet MS" w:eastAsia="Times New Roman" w:hAnsi="Trebuchet MS" w:cs="Arial"/>
          <w:iCs/>
          <w:sz w:val="22"/>
          <w:szCs w:val="22"/>
          <w:lang w:eastAsia="en-GB"/>
        </w:rPr>
      </w:pPr>
      <w:r>
        <w:rPr>
          <w:rFonts w:ascii="Trebuchet MS" w:eastAsia="Times New Roman" w:hAnsi="Trebuchet MS" w:cs="Arial"/>
          <w:b/>
          <w:bCs/>
          <w:iCs/>
          <w:sz w:val="22"/>
          <w:szCs w:val="22"/>
          <w:lang w:eastAsia="en-GB"/>
        </w:rPr>
        <w:t>Role Requirements</w:t>
      </w:r>
    </w:p>
    <w:p w14:paraId="5B1B2C34" w14:textId="77777777" w:rsidR="00531603" w:rsidRDefault="00531603" w:rsidP="00531603">
      <w:pPr>
        <w:pStyle w:val="Default"/>
        <w:numPr>
          <w:ilvl w:val="0"/>
          <w:numId w:val="3"/>
        </w:numPr>
        <w:spacing w:before="0" w:after="240" w:line="240" w:lineRule="auto"/>
        <w:rPr>
          <w:rFonts w:ascii="Trebuchet MS" w:eastAsia="Times Roman" w:hAnsi="Trebuchet MS" w:cs="Times Roman"/>
          <w:sz w:val="22"/>
          <w:szCs w:val="22"/>
          <w:shd w:val="clear" w:color="auto" w:fill="FFFFFF"/>
        </w:rPr>
      </w:pPr>
      <w:r>
        <w:rPr>
          <w:rFonts w:ascii="Trebuchet MS" w:eastAsia="Times Roman" w:hAnsi="Trebuchet MS" w:cs="Times Roman"/>
          <w:sz w:val="22"/>
          <w:szCs w:val="22"/>
          <w:shd w:val="clear" w:color="auto" w:fill="FFFFFF"/>
        </w:rPr>
        <w:t>Traditional time served carpenter/joiner.</w:t>
      </w:r>
    </w:p>
    <w:p w14:paraId="3C7BA2C1" w14:textId="77777777" w:rsidR="00531603" w:rsidRDefault="00531603" w:rsidP="00531603">
      <w:pPr>
        <w:pStyle w:val="Default"/>
        <w:numPr>
          <w:ilvl w:val="0"/>
          <w:numId w:val="3"/>
        </w:numPr>
        <w:spacing w:before="0" w:after="240" w:line="240" w:lineRule="auto"/>
        <w:rPr>
          <w:rFonts w:ascii="Trebuchet MS" w:eastAsia="Times Roman" w:hAnsi="Trebuchet MS" w:cs="Times Roman"/>
          <w:sz w:val="22"/>
          <w:szCs w:val="22"/>
          <w:shd w:val="clear" w:color="auto" w:fill="FFFFFF"/>
        </w:rPr>
      </w:pPr>
      <w:r>
        <w:rPr>
          <w:rFonts w:ascii="Trebuchet MS" w:eastAsia="Times Roman" w:hAnsi="Trebuchet MS" w:cs="Times Roman"/>
          <w:sz w:val="22"/>
          <w:szCs w:val="22"/>
          <w:shd w:val="clear" w:color="auto" w:fill="FFFFFF"/>
        </w:rPr>
        <w:t>Experience working in a backstage or theatre carpentry environment.</w:t>
      </w:r>
    </w:p>
    <w:p w14:paraId="6E1F941C" w14:textId="77777777" w:rsidR="00531603" w:rsidRDefault="00531603" w:rsidP="00531603">
      <w:pPr>
        <w:pStyle w:val="Default"/>
        <w:numPr>
          <w:ilvl w:val="0"/>
          <w:numId w:val="3"/>
        </w:numPr>
        <w:spacing w:before="0" w:after="240" w:line="240" w:lineRule="auto"/>
        <w:rPr>
          <w:rFonts w:ascii="Trebuchet MS" w:eastAsia="Times Roman" w:hAnsi="Trebuchet MS" w:cs="Times Roman"/>
          <w:sz w:val="22"/>
          <w:szCs w:val="22"/>
          <w:shd w:val="clear" w:color="auto" w:fill="FFFFFF"/>
        </w:rPr>
      </w:pPr>
      <w:r>
        <w:rPr>
          <w:rFonts w:ascii="Trebuchet MS" w:eastAsia="Times Roman" w:hAnsi="Trebuchet MS" w:cs="Times Roman"/>
          <w:sz w:val="22"/>
          <w:szCs w:val="22"/>
          <w:shd w:val="clear" w:color="auto" w:fill="FFFFFF"/>
        </w:rPr>
        <w:t>Experience of working in and maintaining a listed building.</w:t>
      </w:r>
    </w:p>
    <w:p w14:paraId="4C81F9BF" w14:textId="77777777" w:rsidR="00531603" w:rsidRDefault="00531603" w:rsidP="00531603">
      <w:pPr>
        <w:pStyle w:val="Default"/>
        <w:numPr>
          <w:ilvl w:val="0"/>
          <w:numId w:val="3"/>
        </w:numPr>
        <w:spacing w:before="0" w:after="240" w:line="240" w:lineRule="auto"/>
        <w:rPr>
          <w:rFonts w:ascii="Trebuchet MS" w:eastAsia="Times Roman" w:hAnsi="Trebuchet MS" w:cs="Times Roman"/>
          <w:sz w:val="22"/>
          <w:szCs w:val="22"/>
          <w:shd w:val="clear" w:color="auto" w:fill="FFFFFF"/>
        </w:rPr>
      </w:pPr>
      <w:r>
        <w:rPr>
          <w:rFonts w:ascii="Trebuchet MS" w:hAnsi="Trebuchet MS"/>
          <w:sz w:val="22"/>
          <w:szCs w:val="22"/>
          <w:shd w:val="clear" w:color="auto" w:fill="FFFFFF"/>
          <w:lang w:val="en-US"/>
        </w:rPr>
        <w:t>Demonstrably enthusiastic about the heritage of the Tyne Theatre.</w:t>
      </w:r>
    </w:p>
    <w:p w14:paraId="3156ECBA" w14:textId="77777777" w:rsidR="00531603" w:rsidRDefault="00531603" w:rsidP="00531603">
      <w:pPr>
        <w:pStyle w:val="Default"/>
        <w:numPr>
          <w:ilvl w:val="0"/>
          <w:numId w:val="3"/>
        </w:numPr>
        <w:spacing w:before="0" w:after="240" w:line="240" w:lineRule="auto"/>
        <w:rPr>
          <w:rFonts w:ascii="Trebuchet MS" w:eastAsia="Times Roman" w:hAnsi="Trebuchet MS" w:cs="Times Roman"/>
          <w:sz w:val="22"/>
          <w:szCs w:val="22"/>
          <w:shd w:val="clear" w:color="auto" w:fill="FFFFFF"/>
        </w:rPr>
      </w:pPr>
      <w:r>
        <w:rPr>
          <w:rFonts w:ascii="Trebuchet MS" w:eastAsia="Times Roman" w:hAnsi="Trebuchet MS" w:cs="Times Roman"/>
          <w:sz w:val="22"/>
          <w:szCs w:val="22"/>
          <w:shd w:val="clear" w:color="auto" w:fill="FFFFFF"/>
        </w:rPr>
        <w:t>Experience of managing people and volunteers.</w:t>
      </w:r>
    </w:p>
    <w:p w14:paraId="6EC47B53" w14:textId="77777777" w:rsidR="00531603" w:rsidRDefault="00531603" w:rsidP="00531603">
      <w:pPr>
        <w:pStyle w:val="Default"/>
        <w:numPr>
          <w:ilvl w:val="0"/>
          <w:numId w:val="3"/>
        </w:numPr>
        <w:spacing w:before="0" w:after="240" w:line="240" w:lineRule="auto"/>
        <w:rPr>
          <w:rFonts w:ascii="Trebuchet MS" w:eastAsia="Times Roman" w:hAnsi="Trebuchet MS" w:cs="Times Roman"/>
          <w:sz w:val="22"/>
          <w:szCs w:val="22"/>
          <w:shd w:val="clear" w:color="auto" w:fill="FFFFFF"/>
        </w:rPr>
      </w:pPr>
      <w:r>
        <w:rPr>
          <w:rFonts w:ascii="Trebuchet MS" w:eastAsia="Times Roman" w:hAnsi="Trebuchet MS" w:cs="Times Roman"/>
          <w:sz w:val="22"/>
          <w:szCs w:val="22"/>
          <w:shd w:val="clear" w:color="auto" w:fill="FFFFFF"/>
        </w:rPr>
        <w:t>Experience of managing Health and Safety.</w:t>
      </w:r>
    </w:p>
    <w:p w14:paraId="02BC249B" w14:textId="77777777" w:rsidR="00531603" w:rsidRDefault="00531603" w:rsidP="00531603">
      <w:pPr>
        <w:pStyle w:val="Default"/>
        <w:pBdr>
          <w:bottom w:val="single" w:sz="4" w:space="1" w:color="auto"/>
        </w:pBdr>
        <w:spacing w:before="0" w:after="240" w:line="240" w:lineRule="auto"/>
        <w:ind w:left="141"/>
        <w:rPr>
          <w:rFonts w:ascii="Trebuchet MS" w:eastAsia="Times Roman" w:hAnsi="Trebuchet MS" w:cs="Times Roman"/>
          <w:sz w:val="22"/>
          <w:szCs w:val="22"/>
          <w:shd w:val="clear" w:color="auto" w:fill="FFFFFF"/>
        </w:rPr>
      </w:pPr>
    </w:p>
    <w:p w14:paraId="06D4EEC2" w14:textId="77777777" w:rsidR="00531603" w:rsidRDefault="00531603" w:rsidP="00531603">
      <w:pPr>
        <w:rPr>
          <w:rFonts w:ascii="Trebuchet MS" w:hAnsi="Trebuchet MS"/>
          <w:b/>
          <w:bCs/>
          <w:sz w:val="22"/>
          <w:szCs w:val="22"/>
          <w:shd w:val="clear" w:color="auto" w:fill="FFFFFF"/>
        </w:rPr>
      </w:pPr>
      <w:r>
        <w:rPr>
          <w:rFonts w:ascii="Trebuchet MS" w:hAnsi="Trebuchet MS"/>
          <w:b/>
          <w:bCs/>
          <w:sz w:val="22"/>
          <w:szCs w:val="22"/>
          <w:shd w:val="clear" w:color="auto" w:fill="FFFFFF"/>
        </w:rPr>
        <w:t>Personal Profile Useful Skills</w:t>
      </w:r>
    </w:p>
    <w:p w14:paraId="31D82E8B" w14:textId="77777777" w:rsidR="00531603" w:rsidRDefault="00531603" w:rsidP="00531603">
      <w:pPr>
        <w:rPr>
          <w:rFonts w:ascii="Trebuchet MS" w:eastAsia="Helvetica Neue" w:hAnsi="Trebuchet MS"/>
          <w:b/>
          <w:bCs/>
          <w:sz w:val="22"/>
          <w:szCs w:val="22"/>
          <w:shd w:val="clear" w:color="auto" w:fill="FFFFFF"/>
        </w:rPr>
      </w:pPr>
    </w:p>
    <w:p w14:paraId="4D7E5F74" w14:textId="77777777" w:rsidR="00531603" w:rsidRDefault="00531603" w:rsidP="00531603">
      <w:pPr>
        <w:pStyle w:val="Default"/>
        <w:numPr>
          <w:ilvl w:val="0"/>
          <w:numId w:val="4"/>
        </w:numPr>
        <w:spacing w:before="0" w:after="240" w:line="240" w:lineRule="auto"/>
        <w:rPr>
          <w:rFonts w:ascii="Trebuchet MS" w:eastAsia="Times Roman" w:hAnsi="Trebuchet MS" w:cs="Times Roman"/>
          <w:sz w:val="22"/>
          <w:szCs w:val="22"/>
          <w:shd w:val="clear" w:color="auto" w:fill="FFFFFF"/>
        </w:rPr>
      </w:pPr>
      <w:r>
        <w:rPr>
          <w:rFonts w:ascii="Trebuchet MS" w:hAnsi="Trebuchet MS"/>
          <w:sz w:val="22"/>
          <w:szCs w:val="22"/>
          <w:shd w:val="clear" w:color="auto" w:fill="FFFFFF"/>
          <w:lang w:val="en-US"/>
        </w:rPr>
        <w:t>Have Training or Assessor qualifications.</w:t>
      </w:r>
    </w:p>
    <w:p w14:paraId="0420D55A" w14:textId="77777777" w:rsidR="00531603" w:rsidRDefault="00531603" w:rsidP="00531603">
      <w:pPr>
        <w:pStyle w:val="Default"/>
        <w:numPr>
          <w:ilvl w:val="0"/>
          <w:numId w:val="4"/>
        </w:numPr>
        <w:spacing w:before="0" w:after="240" w:line="240" w:lineRule="auto"/>
        <w:rPr>
          <w:rFonts w:ascii="Trebuchet MS" w:hAnsi="Trebuchet MS"/>
          <w:sz w:val="22"/>
          <w:szCs w:val="22"/>
          <w:shd w:val="clear" w:color="auto" w:fill="FFFFFF"/>
          <w:lang w:val="en-US"/>
        </w:rPr>
      </w:pPr>
      <w:r>
        <w:rPr>
          <w:rFonts w:ascii="Trebuchet MS" w:hAnsi="Trebuchet MS"/>
          <w:sz w:val="22"/>
          <w:szCs w:val="22"/>
          <w:shd w:val="clear" w:color="auto" w:fill="FFFFFF"/>
          <w:lang w:val="en-US"/>
        </w:rPr>
        <w:t>Have experience working with people of all ages.</w:t>
      </w:r>
    </w:p>
    <w:p w14:paraId="7AA57E36" w14:textId="77777777" w:rsidR="00531603" w:rsidRDefault="00531603" w:rsidP="00531603">
      <w:pPr>
        <w:pStyle w:val="Default"/>
        <w:numPr>
          <w:ilvl w:val="0"/>
          <w:numId w:val="4"/>
        </w:numPr>
        <w:spacing w:before="0" w:after="240" w:line="240" w:lineRule="auto"/>
        <w:rPr>
          <w:rFonts w:ascii="Trebuchet MS" w:hAnsi="Trebuchet MS"/>
          <w:sz w:val="22"/>
          <w:szCs w:val="22"/>
          <w:shd w:val="clear" w:color="auto" w:fill="FFFFFF"/>
          <w:lang w:val="en-US"/>
        </w:rPr>
      </w:pPr>
      <w:r>
        <w:rPr>
          <w:rFonts w:ascii="Trebuchet MS" w:hAnsi="Trebuchet MS"/>
          <w:sz w:val="22"/>
          <w:szCs w:val="22"/>
          <w:shd w:val="clear" w:color="auto" w:fill="FFFFFF"/>
          <w:lang w:val="en-US"/>
        </w:rPr>
        <w:t>Basic IT support skills.</w:t>
      </w:r>
    </w:p>
    <w:p w14:paraId="39E7D760" w14:textId="77777777" w:rsidR="00531603" w:rsidRDefault="00531603" w:rsidP="00531603">
      <w:pPr>
        <w:pStyle w:val="Default"/>
        <w:numPr>
          <w:ilvl w:val="0"/>
          <w:numId w:val="4"/>
        </w:numPr>
        <w:spacing w:before="0" w:after="240" w:line="240" w:lineRule="auto"/>
        <w:rPr>
          <w:rFonts w:ascii="Trebuchet MS" w:hAnsi="Trebuchet MS"/>
          <w:sz w:val="22"/>
          <w:szCs w:val="22"/>
          <w:shd w:val="clear" w:color="auto" w:fill="FFFFFF"/>
          <w:lang w:val="en-US"/>
        </w:rPr>
      </w:pPr>
      <w:r>
        <w:rPr>
          <w:rFonts w:ascii="Trebuchet MS" w:hAnsi="Trebuchet MS"/>
          <w:sz w:val="22"/>
          <w:szCs w:val="22"/>
          <w:shd w:val="clear" w:color="auto" w:fill="FFFFFF"/>
          <w:lang w:val="en-US"/>
        </w:rPr>
        <w:t>First Aid qualification.</w:t>
      </w:r>
    </w:p>
    <w:p w14:paraId="0E3E5E29" w14:textId="77777777" w:rsidR="00531603" w:rsidRDefault="00531603" w:rsidP="00531603">
      <w:pPr>
        <w:shd w:val="clear" w:color="auto" w:fill="FFFFFF" w:themeFill="background1"/>
        <w:spacing w:line="360" w:lineRule="auto"/>
        <w:rPr>
          <w:rFonts w:ascii="Trebuchet MS" w:eastAsia="Times New Roman" w:hAnsi="Trebuchet MS" w:cs="Arial"/>
          <w:sz w:val="22"/>
          <w:szCs w:val="22"/>
          <w:lang w:eastAsia="en-GB"/>
        </w:rPr>
      </w:pPr>
    </w:p>
    <w:p w14:paraId="09AF0E09" w14:textId="77777777" w:rsidR="00531603" w:rsidRDefault="00531603" w:rsidP="00531603">
      <w:pPr>
        <w:shd w:val="clear" w:color="auto" w:fill="FFFFFF" w:themeFill="background1"/>
        <w:spacing w:line="360" w:lineRule="auto"/>
        <w:rPr>
          <w:rFonts w:ascii="Trebuchet MS" w:eastAsia="Times New Roman" w:hAnsi="Trebuchet MS" w:cs="Arial"/>
          <w:b/>
          <w:bCs/>
          <w:sz w:val="22"/>
          <w:szCs w:val="22"/>
          <w:lang w:eastAsia="en-GB"/>
        </w:rPr>
      </w:pPr>
      <w:bookmarkStart w:id="0" w:name="_Hlk94863200"/>
      <w:r>
        <w:rPr>
          <w:rFonts w:ascii="Trebuchet MS" w:eastAsia="Times New Roman" w:hAnsi="Trebuchet MS" w:cs="Arial"/>
          <w:b/>
          <w:bCs/>
          <w:sz w:val="22"/>
          <w:szCs w:val="22"/>
          <w:lang w:eastAsia="en-GB"/>
        </w:rPr>
        <w:t>Applications</w:t>
      </w:r>
    </w:p>
    <w:p w14:paraId="1C1CC028" w14:textId="185AC0A3" w:rsidR="00D501E5" w:rsidRDefault="0060519E" w:rsidP="00531603">
      <w:pPr>
        <w:rPr>
          <w:rFonts w:ascii="Trebuchet MS" w:hAnsi="Trebuchet MS"/>
          <w:sz w:val="22"/>
          <w:szCs w:val="22"/>
          <w:lang w:eastAsia="en-GB"/>
        </w:rPr>
      </w:pPr>
      <w:r>
        <w:rPr>
          <w:rFonts w:ascii="Trebuchet MS" w:hAnsi="Trebuchet MS"/>
          <w:sz w:val="22"/>
          <w:szCs w:val="22"/>
          <w:lang w:eastAsia="en-GB"/>
        </w:rPr>
        <w:t>Closing date for applications</w:t>
      </w:r>
      <w:r w:rsidR="00D501E5">
        <w:rPr>
          <w:rFonts w:ascii="Trebuchet MS" w:hAnsi="Trebuchet MS"/>
          <w:sz w:val="22"/>
          <w:szCs w:val="22"/>
          <w:lang w:eastAsia="en-GB"/>
        </w:rPr>
        <w:t xml:space="preserve"> is 9am Monday</w:t>
      </w:r>
      <w:r w:rsidR="002550AE">
        <w:rPr>
          <w:rFonts w:ascii="Trebuchet MS" w:hAnsi="Trebuchet MS"/>
          <w:sz w:val="22"/>
          <w:szCs w:val="22"/>
          <w:lang w:eastAsia="en-GB"/>
        </w:rPr>
        <w:t xml:space="preserve"> 1</w:t>
      </w:r>
      <w:r w:rsidR="002550AE" w:rsidRPr="002550AE">
        <w:rPr>
          <w:rFonts w:ascii="Trebuchet MS" w:hAnsi="Trebuchet MS"/>
          <w:sz w:val="22"/>
          <w:szCs w:val="22"/>
          <w:vertAlign w:val="superscript"/>
          <w:lang w:eastAsia="en-GB"/>
        </w:rPr>
        <w:t>st</w:t>
      </w:r>
      <w:r w:rsidR="002550AE">
        <w:rPr>
          <w:rFonts w:ascii="Trebuchet MS" w:hAnsi="Trebuchet MS"/>
          <w:sz w:val="22"/>
          <w:szCs w:val="22"/>
          <w:lang w:eastAsia="en-GB"/>
        </w:rPr>
        <w:t xml:space="preserve"> August</w:t>
      </w:r>
      <w:r w:rsidR="00D501E5">
        <w:rPr>
          <w:rFonts w:ascii="Trebuchet MS" w:hAnsi="Trebuchet MS"/>
          <w:sz w:val="22"/>
          <w:szCs w:val="22"/>
          <w:lang w:eastAsia="en-GB"/>
        </w:rPr>
        <w:t>.</w:t>
      </w:r>
    </w:p>
    <w:p w14:paraId="1BBA1928" w14:textId="0F3EB24E" w:rsidR="00531603" w:rsidRDefault="00531603" w:rsidP="00531603">
      <w:pPr>
        <w:rPr>
          <w:rFonts w:ascii="Trebuchet MS" w:hAnsi="Trebuchet MS"/>
          <w:sz w:val="22"/>
          <w:szCs w:val="22"/>
          <w:lang w:eastAsia="en-GB"/>
        </w:rPr>
      </w:pPr>
      <w:r>
        <w:rPr>
          <w:rFonts w:ascii="Trebuchet MS" w:hAnsi="Trebuchet MS"/>
          <w:sz w:val="22"/>
          <w:szCs w:val="22"/>
          <w:lang w:eastAsia="en-GB"/>
        </w:rPr>
        <w:t xml:space="preserve">Please send a CV and covering </w:t>
      </w:r>
      <w:r w:rsidRPr="009F0BC5">
        <w:rPr>
          <w:rFonts w:ascii="Trebuchet MS" w:hAnsi="Trebuchet MS"/>
          <w:sz w:val="22"/>
          <w:szCs w:val="22"/>
          <w:lang w:eastAsia="en-GB"/>
        </w:rPr>
        <w:t>letter</w:t>
      </w:r>
      <w:r w:rsidR="009F0BC5" w:rsidRPr="009F0BC5">
        <w:rPr>
          <w:rFonts w:ascii="Trebuchet MS" w:hAnsi="Trebuchet MS"/>
          <w:color w:val="000000"/>
          <w:sz w:val="22"/>
          <w:szCs w:val="22"/>
          <w:shd w:val="clear" w:color="auto" w:fill="FFFFFF"/>
        </w:rPr>
        <w:t xml:space="preserve"> with the title 'MASTER CARPENTER'</w:t>
      </w:r>
      <w:r w:rsidR="009F0BC5">
        <w:rPr>
          <w:rFonts w:ascii="Verdana" w:hAnsi="Verdana"/>
          <w:color w:val="000000"/>
          <w:sz w:val="15"/>
          <w:szCs w:val="15"/>
          <w:shd w:val="clear" w:color="auto" w:fill="FFFFFF"/>
        </w:rPr>
        <w:t xml:space="preserve"> </w:t>
      </w:r>
      <w:r>
        <w:rPr>
          <w:rFonts w:ascii="Trebuchet MS" w:hAnsi="Trebuchet MS"/>
          <w:sz w:val="22"/>
          <w:szCs w:val="22"/>
          <w:lang w:eastAsia="en-GB"/>
        </w:rPr>
        <w:t xml:space="preserve">to </w:t>
      </w:r>
      <w:hyperlink r:id="rId10" w:history="1">
        <w:r>
          <w:rPr>
            <w:rStyle w:val="Hyperlink"/>
            <w:rFonts w:ascii="Trebuchet MS" w:eastAsia="Times New Roman" w:hAnsi="Trebuchet MS" w:cs="Arial"/>
            <w:color w:val="404040" w:themeColor="text1" w:themeTint="BF"/>
            <w:sz w:val="22"/>
            <w:szCs w:val="22"/>
            <w:lang w:eastAsia="en-GB"/>
          </w:rPr>
          <w:t>info@tynetheatreandoperahouse.uk</w:t>
        </w:r>
      </w:hyperlink>
      <w:r>
        <w:rPr>
          <w:rFonts w:ascii="Trebuchet MS" w:hAnsi="Trebuchet MS"/>
          <w:sz w:val="22"/>
          <w:szCs w:val="22"/>
          <w:lang w:eastAsia="en-GB"/>
        </w:rPr>
        <w:t xml:space="preserve"> </w:t>
      </w:r>
      <w:bookmarkEnd w:id="0"/>
    </w:p>
    <w:p w14:paraId="64284C25" w14:textId="77777777" w:rsidR="000819BB" w:rsidRDefault="000819BB"/>
    <w:sectPr w:rsidR="000819BB" w:rsidSect="0053160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95E4E" w14:textId="77777777" w:rsidR="00B15BB8" w:rsidRDefault="00B15BB8" w:rsidP="00531603">
      <w:r>
        <w:separator/>
      </w:r>
    </w:p>
  </w:endnote>
  <w:endnote w:type="continuationSeparator" w:id="0">
    <w:p w14:paraId="2D7525F4" w14:textId="77777777" w:rsidR="00B15BB8" w:rsidRDefault="00B15BB8" w:rsidP="0053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Roman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988B" w14:textId="77777777" w:rsidR="00531603" w:rsidRPr="00531603" w:rsidRDefault="00531603" w:rsidP="00531603">
    <w:pPr>
      <w:tabs>
        <w:tab w:val="center" w:pos="4513"/>
        <w:tab w:val="right" w:pos="9026"/>
      </w:tabs>
      <w:rPr>
        <w:color w:val="001642"/>
        <w:sz w:val="16"/>
        <w:szCs w:val="16"/>
      </w:rPr>
    </w:pPr>
    <w:r w:rsidRPr="00531603">
      <w:rPr>
        <w:b/>
        <w:color w:val="002060"/>
        <w:sz w:val="16"/>
        <w:szCs w:val="16"/>
      </w:rPr>
      <w:t>T</w:t>
    </w:r>
    <w:r w:rsidRPr="00531603">
      <w:rPr>
        <w:b/>
        <w:color w:val="001642"/>
        <w:sz w:val="16"/>
        <w:szCs w:val="16"/>
      </w:rPr>
      <w:t>yne Theatre &amp; Opera House Limited</w:t>
    </w:r>
    <w:r w:rsidRPr="00531603">
      <w:rPr>
        <w:color w:val="001642"/>
        <w:sz w:val="16"/>
        <w:szCs w:val="16"/>
      </w:rPr>
      <w:t>, 117 Westgate Road, Newcastle upon Tyne, NE1 4AG</w:t>
    </w:r>
  </w:p>
  <w:p w14:paraId="0509BD34" w14:textId="77777777" w:rsidR="00531603" w:rsidRPr="00531603" w:rsidRDefault="00531603" w:rsidP="00531603">
    <w:pPr>
      <w:tabs>
        <w:tab w:val="center" w:pos="4320"/>
        <w:tab w:val="right" w:pos="8640"/>
      </w:tabs>
      <w:rPr>
        <w:b/>
        <w:color w:val="001642"/>
        <w:sz w:val="14"/>
        <w:szCs w:val="16"/>
      </w:rPr>
    </w:pPr>
    <w:r w:rsidRPr="00531603">
      <w:rPr>
        <w:b/>
        <w:color w:val="001642"/>
        <w:sz w:val="14"/>
        <w:szCs w:val="16"/>
      </w:rPr>
      <w:t>t: +44 (0)191 243 1171/72 | e: info@tynetheatreandoperahouse.uk | www.tynetheatreandoperahouse.uk</w:t>
    </w:r>
  </w:p>
  <w:p w14:paraId="61AC29EA" w14:textId="77777777" w:rsidR="00531603" w:rsidRPr="00531603" w:rsidRDefault="00531603" w:rsidP="00531603">
    <w:pPr>
      <w:tabs>
        <w:tab w:val="center" w:pos="4320"/>
        <w:tab w:val="right" w:pos="8640"/>
      </w:tabs>
      <w:rPr>
        <w:color w:val="001642"/>
        <w:sz w:val="12"/>
        <w:szCs w:val="12"/>
      </w:rPr>
    </w:pPr>
  </w:p>
  <w:p w14:paraId="24D0CE6D" w14:textId="77777777" w:rsidR="00531603" w:rsidRPr="00531603" w:rsidRDefault="00531603" w:rsidP="00531603">
    <w:pPr>
      <w:tabs>
        <w:tab w:val="center" w:pos="4320"/>
        <w:tab w:val="right" w:pos="8640"/>
      </w:tabs>
      <w:rPr>
        <w:color w:val="001642"/>
        <w:sz w:val="12"/>
        <w:szCs w:val="12"/>
      </w:rPr>
    </w:pPr>
    <w:r w:rsidRPr="00531603">
      <w:rPr>
        <w:color w:val="001642"/>
        <w:sz w:val="12"/>
        <w:szCs w:val="12"/>
      </w:rPr>
      <w:t>The company is limited by guarantee: company number 9330825</w:t>
    </w:r>
  </w:p>
  <w:p w14:paraId="798BEBF5" w14:textId="77777777" w:rsidR="00531603" w:rsidRPr="00531603" w:rsidRDefault="00531603" w:rsidP="00531603">
    <w:pPr>
      <w:tabs>
        <w:tab w:val="center" w:pos="4320"/>
        <w:tab w:val="right" w:pos="8640"/>
      </w:tabs>
      <w:rPr>
        <w:color w:val="001642"/>
        <w:sz w:val="12"/>
        <w:szCs w:val="12"/>
      </w:rPr>
    </w:pPr>
    <w:r w:rsidRPr="00531603">
      <w:rPr>
        <w:color w:val="001642"/>
        <w:sz w:val="12"/>
        <w:szCs w:val="12"/>
      </w:rPr>
      <w:t>VAT Registration Number: 202 5990 23</w:t>
    </w:r>
  </w:p>
  <w:p w14:paraId="573AA077" w14:textId="77777777" w:rsidR="00531603" w:rsidRPr="00531603" w:rsidRDefault="00531603" w:rsidP="0053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8482" w14:textId="032AC816" w:rsidR="00531603" w:rsidRDefault="00531603">
    <w:pPr>
      <w:pStyle w:val="Footer"/>
    </w:pPr>
  </w:p>
  <w:p w14:paraId="28E9509E" w14:textId="77777777" w:rsidR="00531603" w:rsidRDefault="0053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2334" w14:textId="77777777" w:rsidR="00B15BB8" w:rsidRDefault="00B15BB8" w:rsidP="00531603">
      <w:r>
        <w:separator/>
      </w:r>
    </w:p>
  </w:footnote>
  <w:footnote w:type="continuationSeparator" w:id="0">
    <w:p w14:paraId="1C4627F5" w14:textId="77777777" w:rsidR="00B15BB8" w:rsidRDefault="00B15BB8" w:rsidP="00531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75D8" w14:textId="2CE4923C" w:rsidR="00531603" w:rsidRDefault="00531603">
    <w:pPr>
      <w:pStyle w:val="Header"/>
    </w:pPr>
  </w:p>
  <w:p w14:paraId="1ED79509" w14:textId="77777777" w:rsidR="00531603" w:rsidRDefault="0053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D26A5" w14:textId="49CAA129" w:rsidR="00531603" w:rsidRDefault="00531603">
    <w:pPr>
      <w:pStyle w:val="Header"/>
    </w:pPr>
    <w:r>
      <w:rPr>
        <w:noProof/>
      </w:rPr>
      <w:drawing>
        <wp:inline distT="0" distB="0" distL="0" distR="0" wp14:anchorId="4017DEEA" wp14:editId="5C32317D">
          <wp:extent cx="3343275" cy="1362075"/>
          <wp:effectExtent l="0" t="0" r="9525" b="9525"/>
          <wp:docPr id="1" name="Picture 1" descr="Diagram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32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648CC"/>
    <w:multiLevelType w:val="hybridMultilevel"/>
    <w:tmpl w:val="15FE0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B09A2"/>
    <w:multiLevelType w:val="hybridMultilevel"/>
    <w:tmpl w:val="5966F5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86A21"/>
    <w:multiLevelType w:val="hybridMultilevel"/>
    <w:tmpl w:val="6A387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02923"/>
    <w:multiLevelType w:val="hybridMultilevel"/>
    <w:tmpl w:val="AF2E0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868559">
    <w:abstractNumId w:val="0"/>
  </w:num>
  <w:num w:numId="2" w16cid:durableId="449518053">
    <w:abstractNumId w:val="2"/>
  </w:num>
  <w:num w:numId="3" w16cid:durableId="1713193939">
    <w:abstractNumId w:val="1"/>
  </w:num>
  <w:num w:numId="4" w16cid:durableId="1299082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603"/>
    <w:rsid w:val="00053BC0"/>
    <w:rsid w:val="000819BB"/>
    <w:rsid w:val="002550AE"/>
    <w:rsid w:val="00531603"/>
    <w:rsid w:val="0060519E"/>
    <w:rsid w:val="00617DD4"/>
    <w:rsid w:val="00946F0A"/>
    <w:rsid w:val="009F0BC5"/>
    <w:rsid w:val="00AB605A"/>
    <w:rsid w:val="00B15BB8"/>
    <w:rsid w:val="00D31E04"/>
    <w:rsid w:val="00D5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B48AA"/>
  <w15:chartTrackingRefBased/>
  <w15:docId w15:val="{1FFD3CD5-87B6-419E-9C6F-3F543CE83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603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531603"/>
    <w:rPr>
      <w:color w:val="0000FF"/>
      <w:u w:val="single"/>
    </w:rPr>
  </w:style>
  <w:style w:type="paragraph" w:customStyle="1" w:styleId="Default">
    <w:name w:val="Default"/>
    <w:rsid w:val="00531603"/>
    <w:pP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316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603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316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603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3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tynetheatreandoperahouse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3BF463858934CAFCAB2D0327876A0" ma:contentTypeVersion="19" ma:contentTypeDescription="Create a new document." ma:contentTypeScope="" ma:versionID="7611df9b0fe39c1040cb92620cda808d">
  <xsd:schema xmlns:xsd="http://www.w3.org/2001/XMLSchema" xmlns:xs="http://www.w3.org/2001/XMLSchema" xmlns:p="http://schemas.microsoft.com/office/2006/metadata/properties" xmlns:ns2="6af1460a-7eb4-4593-ad1a-72187a8a260b" xmlns:ns3="ac47e780-08f5-413a-9b94-94b5ba576ead" targetNamespace="http://schemas.microsoft.com/office/2006/metadata/properties" ma:root="true" ma:fieldsID="dedac91421b63a85a2a7b2db18e89eee" ns2:_="" ns3:_="">
    <xsd:import namespace="6af1460a-7eb4-4593-ad1a-72187a8a260b"/>
    <xsd:import namespace="ac47e780-08f5-413a-9b94-94b5ba576e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1460a-7eb4-4593-ad1a-72187a8a26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3151792-f0ff-49bd-b81b-b0714616e43c}" ma:internalName="TaxCatchAll" ma:showField="CatchAllData" ma:web="6af1460a-7eb4-4593-ad1a-72187a8a26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7e780-08f5-413a-9b94-94b5ba576e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443867f8-22a8-43d2-913d-f6f9e22a36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84B56-F991-4680-8675-40778AE76D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80C1B1-C1CE-465A-826F-ADD05D1812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f1460a-7eb4-4593-ad1a-72187a8a260b"/>
    <ds:schemaRef ds:uri="ac47e780-08f5-413a-9b94-94b5ba576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C698F0-44C3-4743-B810-CC7869AA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Organ</dc:creator>
  <cp:keywords/>
  <dc:description/>
  <cp:lastModifiedBy>Abigail McMillan</cp:lastModifiedBy>
  <cp:revision>2</cp:revision>
  <dcterms:created xsi:type="dcterms:W3CDTF">2022-07-19T13:31:00Z</dcterms:created>
  <dcterms:modified xsi:type="dcterms:W3CDTF">2022-07-19T13:31:00Z</dcterms:modified>
</cp:coreProperties>
</file>