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439CA" w14:textId="77777777" w:rsidR="001363D7" w:rsidRDefault="001363D7" w:rsidP="00D8713A">
      <w:pPr>
        <w:ind w:right="26"/>
        <w:jc w:val="center"/>
        <w:rPr>
          <w:rFonts w:ascii="Calibri" w:hAnsi="Calibri" w:cs="Arial"/>
          <w:b/>
          <w:bCs/>
          <w:color w:val="000000"/>
          <w:sz w:val="32"/>
          <w:szCs w:val="32"/>
        </w:rPr>
      </w:pPr>
    </w:p>
    <w:p w14:paraId="5A7F64B4" w14:textId="77777777" w:rsidR="001363D7" w:rsidRDefault="001363D7" w:rsidP="00D8713A">
      <w:pPr>
        <w:ind w:right="26"/>
        <w:jc w:val="center"/>
        <w:rPr>
          <w:rFonts w:ascii="Calibri" w:hAnsi="Calibri" w:cs="Arial"/>
          <w:b/>
          <w:bCs/>
          <w:color w:val="000000"/>
          <w:sz w:val="32"/>
          <w:szCs w:val="32"/>
        </w:rPr>
      </w:pPr>
    </w:p>
    <w:p w14:paraId="79BCD85C" w14:textId="39726575" w:rsidR="00B0664B" w:rsidRPr="00EA0401" w:rsidRDefault="009F75AE" w:rsidP="00D8713A">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00DB287B" w:rsidRPr="009770D7">
        <w:rPr>
          <w:rFonts w:ascii="Calibri" w:hAnsi="Calibri" w:cs="Arial"/>
          <w:b/>
          <w:bCs/>
          <w:color w:val="000000"/>
          <w:sz w:val="28"/>
          <w:szCs w:val="28"/>
        </w:rPr>
        <w:t xml:space="preserve"> </w:t>
      </w:r>
    </w:p>
    <w:p w14:paraId="6E0E8865" w14:textId="77777777" w:rsidR="00DB287B" w:rsidRDefault="00DB287B" w:rsidP="00D8713A">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rsidRPr="00B64A13" w14:paraId="0B572D0E" w14:textId="77777777" w:rsidTr="009770D7">
        <w:trPr>
          <w:trHeight w:val="193"/>
        </w:trPr>
        <w:tc>
          <w:tcPr>
            <w:tcW w:w="1560" w:type="dxa"/>
            <w:shd w:val="clear" w:color="auto" w:fill="F2F2F2" w:themeFill="background1" w:themeFillShade="F2"/>
          </w:tcPr>
          <w:p w14:paraId="5F6A497F" w14:textId="2C2A6136" w:rsidR="00DB287B" w:rsidRPr="00B64A13" w:rsidRDefault="00DB287B" w:rsidP="009770D7">
            <w:pPr>
              <w:ind w:right="26"/>
              <w:jc w:val="right"/>
              <w:rPr>
                <w:rFonts w:asciiTheme="minorHAnsi" w:hAnsiTheme="minorHAnsi" w:cstheme="minorHAnsi"/>
                <w:color w:val="000000"/>
                <w:sz w:val="22"/>
                <w:szCs w:val="22"/>
              </w:rPr>
            </w:pPr>
            <w:r w:rsidRPr="00B64A13">
              <w:rPr>
                <w:rFonts w:asciiTheme="minorHAnsi" w:hAnsiTheme="minorHAnsi" w:cstheme="minorHAnsi"/>
                <w:color w:val="000000"/>
                <w:sz w:val="22"/>
                <w:szCs w:val="22"/>
              </w:rPr>
              <w:t>Job title</w:t>
            </w:r>
          </w:p>
        </w:tc>
        <w:tc>
          <w:tcPr>
            <w:tcW w:w="8734" w:type="dxa"/>
          </w:tcPr>
          <w:p w14:paraId="0B926C73" w14:textId="53265A20" w:rsidR="00DB287B" w:rsidRPr="00B64A13" w:rsidRDefault="007B3CB5" w:rsidP="007B3CB5">
            <w:pPr>
              <w:ind w:right="26"/>
              <w:jc w:val="center"/>
              <w:rPr>
                <w:rFonts w:asciiTheme="minorHAnsi" w:hAnsiTheme="minorHAnsi" w:cstheme="minorHAnsi"/>
                <w:color w:val="000000"/>
                <w:sz w:val="22"/>
                <w:szCs w:val="22"/>
              </w:rPr>
            </w:pPr>
            <w:r w:rsidRPr="00B64A13">
              <w:rPr>
                <w:rFonts w:asciiTheme="minorHAnsi" w:hAnsiTheme="minorHAnsi" w:cstheme="minorHAnsi"/>
                <w:color w:val="000000"/>
                <w:sz w:val="22"/>
                <w:szCs w:val="22"/>
              </w:rPr>
              <w:t>Technician – Project and AV</w:t>
            </w:r>
          </w:p>
        </w:tc>
      </w:tr>
      <w:tr w:rsidR="00DB287B" w:rsidRPr="00B64A13" w14:paraId="2A6660BD" w14:textId="77777777" w:rsidTr="009770D7">
        <w:trPr>
          <w:trHeight w:val="197"/>
        </w:trPr>
        <w:tc>
          <w:tcPr>
            <w:tcW w:w="1560" w:type="dxa"/>
            <w:shd w:val="clear" w:color="auto" w:fill="F2F2F2" w:themeFill="background1" w:themeFillShade="F2"/>
          </w:tcPr>
          <w:p w14:paraId="2A682B2F" w14:textId="31B61230" w:rsidR="00DB287B" w:rsidRPr="00B64A13" w:rsidRDefault="00DB287B" w:rsidP="009770D7">
            <w:pPr>
              <w:ind w:left="-250" w:right="26"/>
              <w:jc w:val="right"/>
              <w:rPr>
                <w:rFonts w:asciiTheme="minorHAnsi" w:hAnsiTheme="minorHAnsi" w:cstheme="minorHAnsi"/>
                <w:color w:val="000000"/>
                <w:sz w:val="22"/>
                <w:szCs w:val="22"/>
              </w:rPr>
            </w:pPr>
            <w:r w:rsidRPr="00B64A13">
              <w:rPr>
                <w:rFonts w:asciiTheme="minorHAnsi" w:hAnsiTheme="minorHAnsi" w:cstheme="minorHAnsi"/>
                <w:color w:val="000000"/>
                <w:sz w:val="22"/>
                <w:szCs w:val="22"/>
              </w:rPr>
              <w:t>Department</w:t>
            </w:r>
          </w:p>
        </w:tc>
        <w:tc>
          <w:tcPr>
            <w:tcW w:w="8734" w:type="dxa"/>
          </w:tcPr>
          <w:p w14:paraId="794D6D48" w14:textId="6BF77B40" w:rsidR="00DB287B" w:rsidRPr="00B64A13" w:rsidRDefault="007B3CB5" w:rsidP="007B3CB5">
            <w:pPr>
              <w:ind w:right="26"/>
              <w:jc w:val="center"/>
              <w:rPr>
                <w:rFonts w:asciiTheme="minorHAnsi" w:hAnsiTheme="minorHAnsi" w:cstheme="minorHAnsi"/>
                <w:color w:val="000000"/>
                <w:sz w:val="22"/>
                <w:szCs w:val="22"/>
              </w:rPr>
            </w:pPr>
            <w:r w:rsidRPr="00B64A13">
              <w:rPr>
                <w:rFonts w:asciiTheme="minorHAnsi" w:hAnsiTheme="minorHAnsi" w:cstheme="minorHAnsi"/>
                <w:color w:val="000000"/>
                <w:sz w:val="22"/>
                <w:szCs w:val="22"/>
              </w:rPr>
              <w:t>Warwick Arts Centre</w:t>
            </w:r>
          </w:p>
        </w:tc>
      </w:tr>
      <w:tr w:rsidR="00DB287B" w:rsidRPr="00B64A13" w14:paraId="6932154C" w14:textId="77777777" w:rsidTr="009770D7">
        <w:trPr>
          <w:trHeight w:val="201"/>
        </w:trPr>
        <w:tc>
          <w:tcPr>
            <w:tcW w:w="1560" w:type="dxa"/>
            <w:shd w:val="clear" w:color="auto" w:fill="F2F2F2" w:themeFill="background1" w:themeFillShade="F2"/>
          </w:tcPr>
          <w:p w14:paraId="3499F69F" w14:textId="41C6434A" w:rsidR="00DB287B" w:rsidRPr="00B64A13" w:rsidRDefault="00DB287B" w:rsidP="009770D7">
            <w:pPr>
              <w:ind w:right="26"/>
              <w:jc w:val="right"/>
              <w:rPr>
                <w:rFonts w:asciiTheme="minorHAnsi" w:hAnsiTheme="minorHAnsi" w:cstheme="minorHAnsi"/>
                <w:color w:val="000000"/>
                <w:sz w:val="22"/>
                <w:szCs w:val="22"/>
              </w:rPr>
            </w:pPr>
            <w:r w:rsidRPr="00B64A13">
              <w:rPr>
                <w:rFonts w:asciiTheme="minorHAnsi" w:hAnsiTheme="minorHAnsi" w:cstheme="minorHAnsi"/>
                <w:color w:val="000000"/>
                <w:sz w:val="22"/>
                <w:szCs w:val="22"/>
              </w:rPr>
              <w:t>Grade</w:t>
            </w:r>
          </w:p>
        </w:tc>
        <w:tc>
          <w:tcPr>
            <w:tcW w:w="8734" w:type="dxa"/>
          </w:tcPr>
          <w:p w14:paraId="119701F0" w14:textId="5354A1E7" w:rsidR="00DB287B" w:rsidRPr="00B64A13" w:rsidRDefault="007B3CB5" w:rsidP="007B3CB5">
            <w:pPr>
              <w:ind w:right="26"/>
              <w:jc w:val="center"/>
              <w:rPr>
                <w:rFonts w:asciiTheme="minorHAnsi" w:hAnsiTheme="minorHAnsi" w:cstheme="minorHAnsi"/>
                <w:color w:val="000000"/>
                <w:sz w:val="22"/>
                <w:szCs w:val="22"/>
              </w:rPr>
            </w:pPr>
            <w:r w:rsidRPr="00B64A13">
              <w:rPr>
                <w:rFonts w:asciiTheme="minorHAnsi" w:hAnsiTheme="minorHAnsi" w:cstheme="minorHAnsi"/>
                <w:color w:val="000000"/>
                <w:sz w:val="22"/>
                <w:szCs w:val="22"/>
              </w:rPr>
              <w:t>FA4</w:t>
            </w:r>
          </w:p>
        </w:tc>
      </w:tr>
    </w:tbl>
    <w:p w14:paraId="3905B5D3" w14:textId="77777777" w:rsidR="00DB287B" w:rsidRPr="00B64A13" w:rsidRDefault="00DB287B" w:rsidP="009770D7">
      <w:pPr>
        <w:ind w:right="26"/>
        <w:rPr>
          <w:rFonts w:asciiTheme="minorHAnsi" w:hAnsiTheme="minorHAnsi" w:cstheme="minorHAnsi"/>
          <w:b/>
          <w:bCs/>
          <w:color w:val="000000"/>
          <w:sz w:val="22"/>
          <w:szCs w:val="22"/>
        </w:rPr>
      </w:pPr>
    </w:p>
    <w:p w14:paraId="5CC53197" w14:textId="3A81C228" w:rsidR="00C51E21" w:rsidRPr="00B64A13" w:rsidRDefault="00C51E21" w:rsidP="00797E8A">
      <w:pPr>
        <w:rPr>
          <w:rFonts w:asciiTheme="minorHAnsi" w:hAnsiTheme="minorHAnsi" w:cstheme="minorHAnsi"/>
          <w:sz w:val="22"/>
          <w:szCs w:val="22"/>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783"/>
      </w:tblGrid>
      <w:tr w:rsidR="00D8713A" w:rsidRPr="00B64A13" w14:paraId="70CA5611" w14:textId="77777777" w:rsidTr="009770D7">
        <w:trPr>
          <w:trHeight w:val="839"/>
          <w:jc w:val="center"/>
        </w:trPr>
        <w:tc>
          <w:tcPr>
            <w:tcW w:w="1560" w:type="dxa"/>
            <w:shd w:val="clear" w:color="auto" w:fill="F2F2F2"/>
          </w:tcPr>
          <w:p w14:paraId="77B9B3B2" w14:textId="77777777" w:rsidR="00D8713A" w:rsidRPr="00B64A13" w:rsidRDefault="00D8713A" w:rsidP="003B02E6">
            <w:pPr>
              <w:rPr>
                <w:rFonts w:asciiTheme="minorHAnsi" w:hAnsiTheme="minorHAnsi" w:cstheme="minorHAnsi"/>
                <w:sz w:val="22"/>
                <w:szCs w:val="22"/>
              </w:rPr>
            </w:pPr>
            <w:r w:rsidRPr="00B64A13">
              <w:rPr>
                <w:rFonts w:asciiTheme="minorHAnsi" w:hAnsiTheme="minorHAnsi" w:cstheme="minorHAnsi"/>
                <w:sz w:val="22"/>
                <w:szCs w:val="22"/>
              </w:rPr>
              <w:t>Job purpose (</w:t>
            </w:r>
            <w:proofErr w:type="gramStart"/>
            <w:r w:rsidRPr="00B64A13">
              <w:rPr>
                <w:rFonts w:asciiTheme="minorHAnsi" w:hAnsiTheme="minorHAnsi" w:cstheme="minorHAnsi"/>
                <w:sz w:val="22"/>
                <w:szCs w:val="22"/>
              </w:rPr>
              <w:t>a brief summary</w:t>
            </w:r>
            <w:proofErr w:type="gramEnd"/>
            <w:r w:rsidRPr="00B64A13">
              <w:rPr>
                <w:rFonts w:asciiTheme="minorHAnsi" w:hAnsiTheme="minorHAnsi" w:cstheme="minorHAnsi"/>
                <w:sz w:val="22"/>
                <w:szCs w:val="22"/>
              </w:rPr>
              <w:t xml:space="preserve"> of the role)</w:t>
            </w:r>
          </w:p>
        </w:tc>
        <w:tc>
          <w:tcPr>
            <w:tcW w:w="8783" w:type="dxa"/>
            <w:shd w:val="clear" w:color="auto" w:fill="auto"/>
          </w:tcPr>
          <w:p w14:paraId="409097C0" w14:textId="77777777" w:rsidR="007B3CB5" w:rsidRPr="00B64A13" w:rsidRDefault="007B3CB5" w:rsidP="007B3CB5">
            <w:pPr>
              <w:rPr>
                <w:rFonts w:asciiTheme="minorHAnsi" w:hAnsiTheme="minorHAnsi" w:cstheme="minorHAnsi"/>
                <w:sz w:val="22"/>
                <w:szCs w:val="22"/>
              </w:rPr>
            </w:pPr>
            <w:r w:rsidRPr="00B64A13">
              <w:rPr>
                <w:rFonts w:asciiTheme="minorHAnsi" w:hAnsiTheme="minorHAnsi" w:cstheme="minorHAnsi"/>
                <w:sz w:val="22"/>
                <w:szCs w:val="22"/>
              </w:rPr>
              <w:t xml:space="preserve">To work across all areas of Warwick Arts Centre to provide projections and AV support, lighting, technical stage management, audio, AV support but specialising in live digital technologies, audio visual and sound operations including audio networking, as it relates to performing arts. </w:t>
            </w:r>
          </w:p>
          <w:p w14:paraId="061A6F47" w14:textId="77777777" w:rsidR="007B3CB5" w:rsidRPr="00B64A13" w:rsidRDefault="007B3CB5" w:rsidP="007B3CB5">
            <w:pPr>
              <w:rPr>
                <w:rFonts w:asciiTheme="minorHAnsi" w:hAnsiTheme="minorHAnsi" w:cstheme="minorHAnsi"/>
                <w:sz w:val="22"/>
                <w:szCs w:val="22"/>
              </w:rPr>
            </w:pPr>
          </w:p>
          <w:p w14:paraId="7E15B920" w14:textId="540D4720" w:rsidR="009F75AE" w:rsidRPr="00B64A13" w:rsidRDefault="007B3CB5" w:rsidP="003B02E6">
            <w:pPr>
              <w:rPr>
                <w:rFonts w:asciiTheme="minorHAnsi" w:hAnsiTheme="minorHAnsi" w:cstheme="minorHAnsi"/>
                <w:sz w:val="22"/>
                <w:szCs w:val="22"/>
              </w:rPr>
            </w:pPr>
            <w:r w:rsidRPr="00B64A13">
              <w:rPr>
                <w:rFonts w:asciiTheme="minorHAnsi" w:hAnsiTheme="minorHAnsi" w:cstheme="minorHAnsi"/>
                <w:sz w:val="22"/>
                <w:szCs w:val="22"/>
              </w:rPr>
              <w:t xml:space="preserve">To ensure the highest standards of technical presentation for all events, whilst being aware of Health and Safety legislation and general requirements associated with premises Licensed for public entertainment. </w:t>
            </w:r>
          </w:p>
          <w:p w14:paraId="018BF1DD" w14:textId="77777777" w:rsidR="009679DD" w:rsidRPr="00B64A13" w:rsidRDefault="009679DD" w:rsidP="003B02E6">
            <w:pPr>
              <w:rPr>
                <w:rFonts w:asciiTheme="minorHAnsi" w:hAnsiTheme="minorHAnsi" w:cstheme="minorHAnsi"/>
                <w:sz w:val="22"/>
                <w:szCs w:val="22"/>
              </w:rPr>
            </w:pPr>
          </w:p>
        </w:tc>
      </w:tr>
      <w:tr w:rsidR="00D8713A" w:rsidRPr="00B64A13" w14:paraId="733E3632" w14:textId="77777777" w:rsidTr="009770D7">
        <w:trPr>
          <w:trHeight w:val="993"/>
          <w:jc w:val="center"/>
        </w:trPr>
        <w:tc>
          <w:tcPr>
            <w:tcW w:w="1560" w:type="dxa"/>
            <w:shd w:val="clear" w:color="auto" w:fill="F2F2F2"/>
          </w:tcPr>
          <w:p w14:paraId="1D54BF84" w14:textId="77777777" w:rsidR="00D8713A" w:rsidRPr="00B64A13" w:rsidRDefault="00D8713A" w:rsidP="003B02E6">
            <w:pPr>
              <w:rPr>
                <w:rFonts w:asciiTheme="minorHAnsi" w:hAnsiTheme="minorHAnsi" w:cstheme="minorHAnsi"/>
                <w:sz w:val="22"/>
                <w:szCs w:val="22"/>
              </w:rPr>
            </w:pPr>
            <w:r w:rsidRPr="00B64A13">
              <w:rPr>
                <w:rFonts w:asciiTheme="minorHAnsi" w:hAnsiTheme="minorHAnsi" w:cstheme="minorHAnsi"/>
                <w:sz w:val="22"/>
                <w:szCs w:val="22"/>
              </w:rPr>
              <w:t>Duties and responsibilities</w:t>
            </w:r>
          </w:p>
        </w:tc>
        <w:tc>
          <w:tcPr>
            <w:tcW w:w="8783" w:type="dxa"/>
            <w:shd w:val="clear" w:color="auto" w:fill="auto"/>
          </w:tcPr>
          <w:p w14:paraId="4EF460FF" w14:textId="77777777" w:rsidR="009679DD" w:rsidRPr="00B64A13" w:rsidRDefault="009679DD" w:rsidP="003B02E6">
            <w:pPr>
              <w:rPr>
                <w:rFonts w:asciiTheme="minorHAnsi" w:hAnsiTheme="minorHAnsi" w:cstheme="minorHAnsi"/>
                <w:sz w:val="22"/>
                <w:szCs w:val="22"/>
              </w:rPr>
            </w:pPr>
          </w:p>
          <w:p w14:paraId="72B1CE5A" w14:textId="77777777" w:rsidR="007B3CB5" w:rsidRPr="00B64A13" w:rsidRDefault="007B3CB5" w:rsidP="007B3CB5">
            <w:pPr>
              <w:rPr>
                <w:rFonts w:asciiTheme="minorHAnsi" w:hAnsiTheme="minorHAnsi" w:cstheme="minorHAnsi"/>
                <w:sz w:val="22"/>
                <w:szCs w:val="22"/>
              </w:rPr>
            </w:pPr>
            <w:r w:rsidRPr="00B64A13">
              <w:rPr>
                <w:rFonts w:asciiTheme="minorHAnsi" w:hAnsiTheme="minorHAnsi" w:cstheme="minorHAnsi"/>
                <w:sz w:val="22"/>
                <w:szCs w:val="22"/>
              </w:rPr>
              <w:t>Technical duties and responsibilities</w:t>
            </w:r>
          </w:p>
          <w:p w14:paraId="2A464CFB" w14:textId="77777777" w:rsidR="007B3CB5" w:rsidRPr="00B64A13" w:rsidRDefault="007B3CB5" w:rsidP="007B3CB5">
            <w:pPr>
              <w:rPr>
                <w:rFonts w:asciiTheme="minorHAnsi" w:hAnsiTheme="minorHAnsi" w:cstheme="minorHAnsi"/>
                <w:sz w:val="22"/>
                <w:szCs w:val="22"/>
              </w:rPr>
            </w:pPr>
          </w:p>
          <w:p w14:paraId="6603FD71" w14:textId="522CBCC8" w:rsidR="007B3CB5" w:rsidRPr="00B64A13" w:rsidRDefault="007B3CB5" w:rsidP="00B64A13">
            <w:pPr>
              <w:pStyle w:val="ListParagraph"/>
              <w:numPr>
                <w:ilvl w:val="0"/>
                <w:numId w:val="15"/>
              </w:numPr>
              <w:rPr>
                <w:rFonts w:asciiTheme="minorHAnsi" w:hAnsiTheme="minorHAnsi" w:cstheme="minorHAnsi"/>
                <w:sz w:val="22"/>
                <w:szCs w:val="22"/>
              </w:rPr>
            </w:pPr>
            <w:r w:rsidRPr="00B64A13">
              <w:rPr>
                <w:rFonts w:asciiTheme="minorHAnsi" w:hAnsiTheme="minorHAnsi" w:cstheme="minorHAnsi"/>
                <w:sz w:val="22"/>
                <w:szCs w:val="22"/>
              </w:rPr>
              <w:t xml:space="preserve">To undertake and where necessary, organise and supervise the installation, rigging and operation of all </w:t>
            </w:r>
            <w:proofErr w:type="gramStart"/>
            <w:r w:rsidRPr="00B64A13">
              <w:rPr>
                <w:rFonts w:asciiTheme="minorHAnsi" w:hAnsiTheme="minorHAnsi" w:cstheme="minorHAnsi"/>
                <w:sz w:val="22"/>
                <w:szCs w:val="22"/>
              </w:rPr>
              <w:t>audio</w:t>
            </w:r>
            <w:proofErr w:type="gramEnd"/>
            <w:r w:rsidRPr="00B64A13">
              <w:rPr>
                <w:rFonts w:asciiTheme="minorHAnsi" w:hAnsiTheme="minorHAnsi" w:cstheme="minorHAnsi"/>
                <w:sz w:val="22"/>
                <w:szCs w:val="22"/>
              </w:rPr>
              <w:t xml:space="preserve"> visual, projection, and sound related equipment to create audio and AV systems for all users of events at Warwick Arts Centre.</w:t>
            </w:r>
          </w:p>
          <w:p w14:paraId="421EC419" w14:textId="0AAE3EBC" w:rsidR="007B3CB5" w:rsidRPr="00B64A13" w:rsidRDefault="007B3CB5" w:rsidP="00B64A13">
            <w:pPr>
              <w:pStyle w:val="ListParagraph"/>
              <w:numPr>
                <w:ilvl w:val="0"/>
                <w:numId w:val="15"/>
              </w:numPr>
              <w:rPr>
                <w:rFonts w:asciiTheme="minorHAnsi" w:hAnsiTheme="minorHAnsi" w:cstheme="minorHAnsi"/>
                <w:sz w:val="22"/>
                <w:szCs w:val="22"/>
              </w:rPr>
            </w:pPr>
            <w:r w:rsidRPr="00B64A13">
              <w:rPr>
                <w:rFonts w:asciiTheme="minorHAnsi" w:hAnsiTheme="minorHAnsi" w:cstheme="minorHAnsi"/>
                <w:sz w:val="22"/>
                <w:szCs w:val="22"/>
              </w:rPr>
              <w:t>To screen digital projections and 35mm film, carry out associated maintenance, repair and administrative Cinema duties as required.</w:t>
            </w:r>
          </w:p>
          <w:p w14:paraId="3155CA13" w14:textId="28F01EB7" w:rsidR="007B3CB5" w:rsidRPr="00B64A13" w:rsidRDefault="007B3CB5" w:rsidP="00B64A13">
            <w:pPr>
              <w:pStyle w:val="ListParagraph"/>
              <w:numPr>
                <w:ilvl w:val="0"/>
                <w:numId w:val="15"/>
              </w:numPr>
              <w:rPr>
                <w:rFonts w:asciiTheme="minorHAnsi" w:hAnsiTheme="minorHAnsi" w:cstheme="minorHAnsi"/>
                <w:sz w:val="22"/>
                <w:szCs w:val="22"/>
              </w:rPr>
            </w:pPr>
            <w:r w:rsidRPr="00B64A13">
              <w:rPr>
                <w:rFonts w:asciiTheme="minorHAnsi" w:hAnsiTheme="minorHAnsi" w:cstheme="minorHAnsi"/>
                <w:sz w:val="22"/>
                <w:szCs w:val="22"/>
              </w:rPr>
              <w:t>To assist with and supervise the staging of in-house, visiting and co-productions including theatre, dance, music, comedy and film, visual arts, conferences and commercial events within the Arts Centre and associated venues.</w:t>
            </w:r>
          </w:p>
          <w:p w14:paraId="43361052" w14:textId="3F2FDD3C" w:rsidR="007B3CB5" w:rsidRPr="00B64A13" w:rsidRDefault="007B3CB5" w:rsidP="00B64A13">
            <w:pPr>
              <w:pStyle w:val="ListParagraph"/>
              <w:numPr>
                <w:ilvl w:val="0"/>
                <w:numId w:val="15"/>
              </w:numPr>
              <w:rPr>
                <w:rFonts w:asciiTheme="minorHAnsi" w:hAnsiTheme="minorHAnsi" w:cstheme="minorHAnsi"/>
                <w:sz w:val="22"/>
                <w:szCs w:val="22"/>
              </w:rPr>
            </w:pPr>
            <w:r w:rsidRPr="00B64A13">
              <w:rPr>
                <w:rFonts w:asciiTheme="minorHAnsi" w:hAnsiTheme="minorHAnsi" w:cstheme="minorHAnsi"/>
                <w:sz w:val="22"/>
                <w:szCs w:val="22"/>
              </w:rPr>
              <w:t>To undertake rigging and operation of powered and manual lifting / rigging systems including counterweight flying systems.</w:t>
            </w:r>
          </w:p>
          <w:p w14:paraId="0C1CF654" w14:textId="534AAA30" w:rsidR="007B3CB5" w:rsidRPr="00B64A13" w:rsidRDefault="007B3CB5" w:rsidP="00B64A13">
            <w:pPr>
              <w:pStyle w:val="ListParagraph"/>
              <w:numPr>
                <w:ilvl w:val="0"/>
                <w:numId w:val="15"/>
              </w:numPr>
              <w:rPr>
                <w:rFonts w:asciiTheme="minorHAnsi" w:hAnsiTheme="minorHAnsi" w:cstheme="minorHAnsi"/>
                <w:sz w:val="22"/>
                <w:szCs w:val="22"/>
              </w:rPr>
            </w:pPr>
            <w:r w:rsidRPr="00B64A13">
              <w:rPr>
                <w:rFonts w:asciiTheme="minorHAnsi" w:hAnsiTheme="minorHAnsi" w:cstheme="minorHAnsi"/>
                <w:sz w:val="22"/>
                <w:szCs w:val="22"/>
              </w:rPr>
              <w:t xml:space="preserve">To work across all technical disciplines, operating and assisting with electrics, sound, scenic workshop, gallery, and any other technical activities as required. </w:t>
            </w:r>
          </w:p>
          <w:p w14:paraId="4E22B481" w14:textId="49A0553A" w:rsidR="007B3CB5" w:rsidRPr="00B64A13" w:rsidRDefault="007B3CB5" w:rsidP="00B64A13">
            <w:pPr>
              <w:pStyle w:val="ListParagraph"/>
              <w:numPr>
                <w:ilvl w:val="0"/>
                <w:numId w:val="15"/>
              </w:numPr>
              <w:rPr>
                <w:rFonts w:asciiTheme="minorHAnsi" w:hAnsiTheme="minorHAnsi" w:cstheme="minorHAnsi"/>
                <w:sz w:val="22"/>
                <w:szCs w:val="22"/>
              </w:rPr>
            </w:pPr>
            <w:r w:rsidRPr="00B64A13">
              <w:rPr>
                <w:rFonts w:asciiTheme="minorHAnsi" w:hAnsiTheme="minorHAnsi" w:cstheme="minorHAnsi"/>
                <w:sz w:val="22"/>
                <w:szCs w:val="22"/>
              </w:rPr>
              <w:t>To work independently as necessary and on occasion deputise for the Head of Projection and AV or Head of Sound.</w:t>
            </w:r>
          </w:p>
          <w:p w14:paraId="2473975A" w14:textId="2C15A425" w:rsidR="007B3CB5" w:rsidRPr="00B64A13" w:rsidRDefault="007B3CB5" w:rsidP="00B64A13">
            <w:pPr>
              <w:pStyle w:val="ListParagraph"/>
              <w:numPr>
                <w:ilvl w:val="0"/>
                <w:numId w:val="15"/>
              </w:numPr>
              <w:rPr>
                <w:rFonts w:asciiTheme="minorHAnsi" w:hAnsiTheme="minorHAnsi" w:cstheme="minorHAnsi"/>
                <w:sz w:val="22"/>
                <w:szCs w:val="22"/>
              </w:rPr>
            </w:pPr>
            <w:r w:rsidRPr="00B64A13">
              <w:rPr>
                <w:rFonts w:asciiTheme="minorHAnsi" w:hAnsiTheme="minorHAnsi" w:cstheme="minorHAnsi"/>
                <w:sz w:val="22"/>
                <w:szCs w:val="22"/>
              </w:rPr>
              <w:t>To support visual arts/exhibition activity as required</w:t>
            </w:r>
          </w:p>
          <w:p w14:paraId="01820D0C" w14:textId="77777777" w:rsidR="007B3CB5" w:rsidRPr="00B64A13" w:rsidRDefault="007B3CB5" w:rsidP="007B3CB5">
            <w:pPr>
              <w:rPr>
                <w:rFonts w:asciiTheme="minorHAnsi" w:hAnsiTheme="minorHAnsi" w:cstheme="minorHAnsi"/>
                <w:sz w:val="22"/>
                <w:szCs w:val="22"/>
              </w:rPr>
            </w:pPr>
          </w:p>
          <w:p w14:paraId="753B456C" w14:textId="77777777" w:rsidR="007B3CB5" w:rsidRPr="00B64A13" w:rsidRDefault="007B3CB5" w:rsidP="007B3CB5">
            <w:pPr>
              <w:rPr>
                <w:rFonts w:asciiTheme="minorHAnsi" w:hAnsiTheme="minorHAnsi" w:cstheme="minorHAnsi"/>
                <w:sz w:val="22"/>
                <w:szCs w:val="22"/>
              </w:rPr>
            </w:pPr>
            <w:r w:rsidRPr="00B64A13">
              <w:rPr>
                <w:rFonts w:asciiTheme="minorHAnsi" w:hAnsiTheme="minorHAnsi" w:cstheme="minorHAnsi"/>
                <w:sz w:val="22"/>
                <w:szCs w:val="22"/>
              </w:rPr>
              <w:t>Health and safety</w:t>
            </w:r>
          </w:p>
          <w:p w14:paraId="7DE325AF" w14:textId="77777777" w:rsidR="007B3CB5" w:rsidRPr="00B64A13" w:rsidRDefault="007B3CB5" w:rsidP="007B3CB5">
            <w:pPr>
              <w:rPr>
                <w:rFonts w:asciiTheme="minorHAnsi" w:hAnsiTheme="minorHAnsi" w:cstheme="minorHAnsi"/>
                <w:sz w:val="22"/>
                <w:szCs w:val="22"/>
              </w:rPr>
            </w:pPr>
          </w:p>
          <w:p w14:paraId="0E29B412" w14:textId="1A13E9B7" w:rsidR="007B3CB5" w:rsidRPr="00B64A13" w:rsidRDefault="007B3CB5" w:rsidP="00B64A13">
            <w:pPr>
              <w:pStyle w:val="ListParagraph"/>
              <w:numPr>
                <w:ilvl w:val="0"/>
                <w:numId w:val="15"/>
              </w:numPr>
              <w:rPr>
                <w:rFonts w:asciiTheme="minorHAnsi" w:hAnsiTheme="minorHAnsi" w:cstheme="minorHAnsi"/>
                <w:sz w:val="22"/>
                <w:szCs w:val="22"/>
              </w:rPr>
            </w:pPr>
            <w:r w:rsidRPr="00B64A13">
              <w:rPr>
                <w:rFonts w:asciiTheme="minorHAnsi" w:hAnsiTheme="minorHAnsi" w:cstheme="minorHAnsi"/>
                <w:sz w:val="22"/>
                <w:szCs w:val="22"/>
              </w:rPr>
              <w:t xml:space="preserve">To be aware of, and adhere to, current Health and Safety legislation and general requirements associated with premises Licensed for public entertainment whilst on duty and to assist in ensuring the safety and security of Warwick Arts Centre, its staff, users, and members of the public </w:t>
            </w:r>
            <w:proofErr w:type="gramStart"/>
            <w:r w:rsidRPr="00B64A13">
              <w:rPr>
                <w:rFonts w:asciiTheme="minorHAnsi" w:hAnsiTheme="minorHAnsi" w:cstheme="minorHAnsi"/>
                <w:sz w:val="22"/>
                <w:szCs w:val="22"/>
              </w:rPr>
              <w:t>at all times</w:t>
            </w:r>
            <w:proofErr w:type="gramEnd"/>
            <w:r w:rsidRPr="00B64A13">
              <w:rPr>
                <w:rFonts w:asciiTheme="minorHAnsi" w:hAnsiTheme="minorHAnsi" w:cstheme="minorHAnsi"/>
                <w:sz w:val="22"/>
                <w:szCs w:val="22"/>
              </w:rPr>
              <w:t>.</w:t>
            </w:r>
          </w:p>
          <w:p w14:paraId="70EDD600" w14:textId="3189FC7E" w:rsidR="007B3CB5" w:rsidRPr="00B64A13" w:rsidRDefault="007B3CB5" w:rsidP="00B64A13">
            <w:pPr>
              <w:pStyle w:val="ListParagraph"/>
              <w:numPr>
                <w:ilvl w:val="0"/>
                <w:numId w:val="15"/>
              </w:numPr>
              <w:rPr>
                <w:rFonts w:asciiTheme="minorHAnsi" w:hAnsiTheme="minorHAnsi" w:cstheme="minorHAnsi"/>
                <w:sz w:val="22"/>
                <w:szCs w:val="22"/>
              </w:rPr>
            </w:pPr>
            <w:r w:rsidRPr="00B64A13">
              <w:rPr>
                <w:rFonts w:asciiTheme="minorHAnsi" w:hAnsiTheme="minorHAnsi" w:cstheme="minorHAnsi"/>
                <w:sz w:val="22"/>
                <w:szCs w:val="22"/>
              </w:rPr>
              <w:t>To assist with, or undertake, risk assessments and safety inspections for events and activities.</w:t>
            </w:r>
          </w:p>
          <w:p w14:paraId="6F37B86E" w14:textId="11EE0067" w:rsidR="007B3CB5" w:rsidRPr="00B64A13" w:rsidRDefault="007B3CB5" w:rsidP="00B64A13">
            <w:pPr>
              <w:pStyle w:val="ListParagraph"/>
              <w:numPr>
                <w:ilvl w:val="0"/>
                <w:numId w:val="15"/>
              </w:numPr>
              <w:rPr>
                <w:rFonts w:asciiTheme="minorHAnsi" w:hAnsiTheme="minorHAnsi" w:cstheme="minorHAnsi"/>
                <w:sz w:val="22"/>
                <w:szCs w:val="22"/>
              </w:rPr>
            </w:pPr>
            <w:r w:rsidRPr="00B64A13">
              <w:rPr>
                <w:rFonts w:asciiTheme="minorHAnsi" w:hAnsiTheme="minorHAnsi" w:cstheme="minorHAnsi"/>
                <w:sz w:val="22"/>
                <w:szCs w:val="22"/>
              </w:rPr>
              <w:t xml:space="preserve">To assist with the timely maintenance of all equipment associated with the stage, auditorium, and rehearsal/hire spaces and to assist with the inspection of all installations and equipment to ensure compliance with current legislation and licensing </w:t>
            </w:r>
            <w:proofErr w:type="gramStart"/>
            <w:r w:rsidRPr="00B64A13">
              <w:rPr>
                <w:rFonts w:asciiTheme="minorHAnsi" w:hAnsiTheme="minorHAnsi" w:cstheme="minorHAnsi"/>
                <w:sz w:val="22"/>
                <w:szCs w:val="22"/>
              </w:rPr>
              <w:t>requirements</w:t>
            </w:r>
            <w:proofErr w:type="gramEnd"/>
          </w:p>
          <w:p w14:paraId="47AB4CAC" w14:textId="6E3B74BE" w:rsidR="007B3CB5" w:rsidRPr="00B64A13" w:rsidRDefault="007B3CB5" w:rsidP="00B64A13">
            <w:pPr>
              <w:pStyle w:val="ListParagraph"/>
              <w:numPr>
                <w:ilvl w:val="0"/>
                <w:numId w:val="15"/>
              </w:numPr>
              <w:rPr>
                <w:rFonts w:asciiTheme="minorHAnsi" w:hAnsiTheme="minorHAnsi" w:cstheme="minorHAnsi"/>
                <w:sz w:val="22"/>
                <w:szCs w:val="22"/>
              </w:rPr>
            </w:pPr>
            <w:r w:rsidRPr="00B64A13">
              <w:rPr>
                <w:rFonts w:asciiTheme="minorHAnsi" w:hAnsiTheme="minorHAnsi" w:cstheme="minorHAnsi"/>
                <w:sz w:val="22"/>
                <w:szCs w:val="22"/>
              </w:rPr>
              <w:t xml:space="preserve">To assist the Technical Manager or their representative as required with the preparation of production facilities and services to the standard deemed necessary for any event or </w:t>
            </w:r>
            <w:proofErr w:type="gramStart"/>
            <w:r w:rsidRPr="00B64A13">
              <w:rPr>
                <w:rFonts w:asciiTheme="minorHAnsi" w:hAnsiTheme="minorHAnsi" w:cstheme="minorHAnsi"/>
                <w:sz w:val="22"/>
                <w:szCs w:val="22"/>
              </w:rPr>
              <w:t>activity</w:t>
            </w:r>
            <w:proofErr w:type="gramEnd"/>
          </w:p>
          <w:p w14:paraId="11A92DF1" w14:textId="1E6D71E5" w:rsidR="007B3CB5" w:rsidRPr="00B64A13" w:rsidRDefault="007B3CB5" w:rsidP="00B64A13">
            <w:pPr>
              <w:pStyle w:val="ListParagraph"/>
              <w:numPr>
                <w:ilvl w:val="0"/>
                <w:numId w:val="15"/>
              </w:numPr>
              <w:rPr>
                <w:rFonts w:asciiTheme="minorHAnsi" w:hAnsiTheme="minorHAnsi" w:cstheme="minorHAnsi"/>
                <w:sz w:val="22"/>
                <w:szCs w:val="22"/>
              </w:rPr>
            </w:pPr>
            <w:r w:rsidRPr="00B64A13">
              <w:rPr>
                <w:rFonts w:asciiTheme="minorHAnsi" w:hAnsiTheme="minorHAnsi" w:cstheme="minorHAnsi"/>
                <w:sz w:val="22"/>
                <w:szCs w:val="22"/>
              </w:rPr>
              <w:t>To ensure the proper use, care, and maintenance of all relevant Arts Centre technical equipment</w:t>
            </w:r>
          </w:p>
          <w:p w14:paraId="225426A8" w14:textId="77777777" w:rsidR="007B3CB5" w:rsidRPr="00B64A13" w:rsidRDefault="007B3CB5" w:rsidP="007B3CB5">
            <w:pPr>
              <w:rPr>
                <w:rFonts w:asciiTheme="minorHAnsi" w:hAnsiTheme="minorHAnsi" w:cstheme="minorHAnsi"/>
                <w:sz w:val="22"/>
                <w:szCs w:val="22"/>
              </w:rPr>
            </w:pPr>
          </w:p>
          <w:p w14:paraId="115BC60A" w14:textId="77777777" w:rsidR="007B3CB5" w:rsidRPr="00B64A13" w:rsidRDefault="007B3CB5" w:rsidP="007B3CB5">
            <w:pPr>
              <w:rPr>
                <w:rFonts w:asciiTheme="minorHAnsi" w:hAnsiTheme="minorHAnsi" w:cstheme="minorHAnsi"/>
                <w:sz w:val="22"/>
                <w:szCs w:val="22"/>
              </w:rPr>
            </w:pPr>
          </w:p>
          <w:p w14:paraId="08C91A4B" w14:textId="77777777" w:rsidR="007B3CB5" w:rsidRPr="00B64A13" w:rsidRDefault="007B3CB5" w:rsidP="007B3CB5">
            <w:pPr>
              <w:rPr>
                <w:rFonts w:asciiTheme="minorHAnsi" w:hAnsiTheme="minorHAnsi" w:cstheme="minorHAnsi"/>
                <w:sz w:val="22"/>
                <w:szCs w:val="22"/>
              </w:rPr>
            </w:pPr>
            <w:r w:rsidRPr="00B64A13">
              <w:rPr>
                <w:rFonts w:asciiTheme="minorHAnsi" w:hAnsiTheme="minorHAnsi" w:cstheme="minorHAnsi"/>
                <w:sz w:val="22"/>
                <w:szCs w:val="22"/>
              </w:rPr>
              <w:lastRenderedPageBreak/>
              <w:t xml:space="preserve">GENERAL </w:t>
            </w:r>
          </w:p>
          <w:p w14:paraId="26026C9D" w14:textId="77777777" w:rsidR="007B3CB5" w:rsidRPr="00B64A13" w:rsidRDefault="007B3CB5" w:rsidP="007B3CB5">
            <w:pPr>
              <w:rPr>
                <w:rFonts w:asciiTheme="minorHAnsi" w:hAnsiTheme="minorHAnsi" w:cstheme="minorHAnsi"/>
                <w:sz w:val="22"/>
                <w:szCs w:val="22"/>
              </w:rPr>
            </w:pPr>
          </w:p>
          <w:p w14:paraId="460D93CF" w14:textId="0350EF3A" w:rsidR="007B3CB5" w:rsidRPr="00B64A13" w:rsidRDefault="007B3CB5" w:rsidP="00B64A13">
            <w:pPr>
              <w:pStyle w:val="ListParagraph"/>
              <w:numPr>
                <w:ilvl w:val="0"/>
                <w:numId w:val="15"/>
              </w:numPr>
              <w:rPr>
                <w:rFonts w:asciiTheme="minorHAnsi" w:hAnsiTheme="minorHAnsi" w:cstheme="minorHAnsi"/>
                <w:sz w:val="22"/>
                <w:szCs w:val="22"/>
              </w:rPr>
            </w:pPr>
            <w:r w:rsidRPr="00B64A13">
              <w:rPr>
                <w:rFonts w:asciiTheme="minorHAnsi" w:hAnsiTheme="minorHAnsi" w:cstheme="minorHAnsi"/>
                <w:sz w:val="22"/>
                <w:szCs w:val="22"/>
              </w:rPr>
              <w:t>To be a competent IT user able to use and quickly learn different systems and packages including excel, word, CAD packages and specialist theatre software.</w:t>
            </w:r>
          </w:p>
          <w:p w14:paraId="11EC3EB3" w14:textId="37FF6F44" w:rsidR="007B3CB5" w:rsidRPr="00B64A13" w:rsidRDefault="007B3CB5" w:rsidP="00B64A13">
            <w:pPr>
              <w:pStyle w:val="ListParagraph"/>
              <w:numPr>
                <w:ilvl w:val="0"/>
                <w:numId w:val="15"/>
              </w:numPr>
              <w:rPr>
                <w:rFonts w:asciiTheme="minorHAnsi" w:hAnsiTheme="minorHAnsi" w:cstheme="minorHAnsi"/>
                <w:sz w:val="22"/>
                <w:szCs w:val="22"/>
              </w:rPr>
            </w:pPr>
            <w:r w:rsidRPr="00B64A13">
              <w:rPr>
                <w:rFonts w:asciiTheme="minorHAnsi" w:hAnsiTheme="minorHAnsi" w:cstheme="minorHAnsi"/>
                <w:sz w:val="22"/>
                <w:szCs w:val="22"/>
              </w:rPr>
              <w:t>To keep up to date with technological developments in Digital Cinema and Technical Theatre and advise on their suitability for use at Warwick Arts Centre.</w:t>
            </w:r>
          </w:p>
          <w:p w14:paraId="2F2E0BFB" w14:textId="27BFA442" w:rsidR="007B3CB5" w:rsidRPr="00B64A13" w:rsidRDefault="007B3CB5" w:rsidP="00B64A13">
            <w:pPr>
              <w:pStyle w:val="ListParagraph"/>
              <w:numPr>
                <w:ilvl w:val="0"/>
                <w:numId w:val="15"/>
              </w:numPr>
              <w:rPr>
                <w:rFonts w:asciiTheme="minorHAnsi" w:hAnsiTheme="minorHAnsi" w:cstheme="minorHAnsi"/>
                <w:sz w:val="22"/>
                <w:szCs w:val="22"/>
              </w:rPr>
            </w:pPr>
            <w:r w:rsidRPr="00B64A13">
              <w:rPr>
                <w:rFonts w:asciiTheme="minorHAnsi" w:hAnsiTheme="minorHAnsi" w:cstheme="minorHAnsi"/>
                <w:sz w:val="22"/>
                <w:szCs w:val="22"/>
              </w:rPr>
              <w:t>To be an ambassador for Warwick Arts Centre, its vision and mission, and to provide excellent customer experience to all staff, users, and visitors.</w:t>
            </w:r>
          </w:p>
          <w:p w14:paraId="148E6372" w14:textId="11DA3321" w:rsidR="007B3CB5" w:rsidRPr="00B64A13" w:rsidRDefault="007B3CB5" w:rsidP="00B64A13">
            <w:pPr>
              <w:pStyle w:val="ListParagraph"/>
              <w:numPr>
                <w:ilvl w:val="0"/>
                <w:numId w:val="15"/>
              </w:numPr>
              <w:rPr>
                <w:rFonts w:asciiTheme="minorHAnsi" w:hAnsiTheme="minorHAnsi" w:cstheme="minorHAnsi"/>
                <w:sz w:val="22"/>
                <w:szCs w:val="22"/>
              </w:rPr>
            </w:pPr>
            <w:r w:rsidRPr="00B64A13">
              <w:rPr>
                <w:rFonts w:asciiTheme="minorHAnsi" w:hAnsiTheme="minorHAnsi" w:cstheme="minorHAnsi"/>
                <w:sz w:val="22"/>
                <w:szCs w:val="22"/>
              </w:rPr>
              <w:t>To lead by example and identify and promote best practise and to undertake any training as required by the post.</w:t>
            </w:r>
          </w:p>
          <w:p w14:paraId="3589B5ED" w14:textId="508FFDBA" w:rsidR="007B3CB5" w:rsidRPr="00B64A13" w:rsidRDefault="007B3CB5" w:rsidP="00B64A13">
            <w:pPr>
              <w:pStyle w:val="ListParagraph"/>
              <w:numPr>
                <w:ilvl w:val="0"/>
                <w:numId w:val="15"/>
              </w:numPr>
              <w:rPr>
                <w:rFonts w:asciiTheme="minorHAnsi" w:hAnsiTheme="minorHAnsi" w:cstheme="minorHAnsi"/>
                <w:sz w:val="22"/>
                <w:szCs w:val="22"/>
              </w:rPr>
            </w:pPr>
            <w:r w:rsidRPr="00B64A13">
              <w:rPr>
                <w:rFonts w:asciiTheme="minorHAnsi" w:hAnsiTheme="minorHAnsi" w:cstheme="minorHAnsi"/>
                <w:sz w:val="22"/>
                <w:szCs w:val="22"/>
              </w:rPr>
              <w:t>To drive vehicles as appropriate, subject to complying with the conditions of the University's motor insurance policy.</w:t>
            </w:r>
          </w:p>
          <w:p w14:paraId="7F1510B2" w14:textId="76A506B9" w:rsidR="007B3CB5" w:rsidRPr="00B64A13" w:rsidRDefault="007B3CB5" w:rsidP="00B64A13">
            <w:pPr>
              <w:pStyle w:val="ListParagraph"/>
              <w:numPr>
                <w:ilvl w:val="0"/>
                <w:numId w:val="15"/>
              </w:numPr>
              <w:rPr>
                <w:rFonts w:asciiTheme="minorHAnsi" w:hAnsiTheme="minorHAnsi" w:cstheme="minorHAnsi"/>
                <w:sz w:val="22"/>
                <w:szCs w:val="22"/>
              </w:rPr>
            </w:pPr>
            <w:r w:rsidRPr="00B64A13">
              <w:rPr>
                <w:rFonts w:asciiTheme="minorHAnsi" w:hAnsiTheme="minorHAnsi" w:cstheme="minorHAnsi"/>
                <w:sz w:val="22"/>
                <w:szCs w:val="22"/>
              </w:rPr>
              <w:t>To be a proactive, positive, willing, and flexible member of the team supporting Warwick Arts Centre meet its objectives and vision.</w:t>
            </w:r>
          </w:p>
          <w:p w14:paraId="662E876E" w14:textId="678E8942" w:rsidR="007B3CB5" w:rsidRPr="00B64A13" w:rsidRDefault="007B3CB5" w:rsidP="00B64A13">
            <w:pPr>
              <w:pStyle w:val="ListParagraph"/>
              <w:numPr>
                <w:ilvl w:val="0"/>
                <w:numId w:val="15"/>
              </w:numPr>
              <w:rPr>
                <w:rFonts w:asciiTheme="minorHAnsi" w:hAnsiTheme="minorHAnsi" w:cstheme="minorHAnsi"/>
                <w:sz w:val="22"/>
                <w:szCs w:val="22"/>
              </w:rPr>
            </w:pPr>
            <w:r w:rsidRPr="00B64A13">
              <w:rPr>
                <w:rFonts w:asciiTheme="minorHAnsi" w:hAnsiTheme="minorHAnsi" w:cstheme="minorHAnsi"/>
                <w:sz w:val="22"/>
                <w:szCs w:val="22"/>
              </w:rPr>
              <w:t>To understand, adhere to and promote University of Warwick and Warwick Arts Centre policies and procedures.</w:t>
            </w:r>
          </w:p>
          <w:p w14:paraId="220E7016" w14:textId="633B0CF3" w:rsidR="007B3CB5" w:rsidRPr="00B64A13" w:rsidRDefault="007B3CB5" w:rsidP="00B64A13">
            <w:pPr>
              <w:pStyle w:val="ListParagraph"/>
              <w:numPr>
                <w:ilvl w:val="0"/>
                <w:numId w:val="15"/>
              </w:numPr>
              <w:rPr>
                <w:rFonts w:asciiTheme="minorHAnsi" w:hAnsiTheme="minorHAnsi" w:cstheme="minorHAnsi"/>
                <w:sz w:val="22"/>
                <w:szCs w:val="22"/>
              </w:rPr>
            </w:pPr>
            <w:r w:rsidRPr="00B64A13">
              <w:rPr>
                <w:rFonts w:asciiTheme="minorHAnsi" w:hAnsiTheme="minorHAnsi" w:cstheme="minorHAnsi"/>
                <w:sz w:val="22"/>
                <w:szCs w:val="22"/>
              </w:rPr>
              <w:t xml:space="preserve">To work as required unsociable hours </w:t>
            </w:r>
            <w:proofErr w:type="gramStart"/>
            <w:r w:rsidRPr="00B64A13">
              <w:rPr>
                <w:rFonts w:asciiTheme="minorHAnsi" w:hAnsiTheme="minorHAnsi" w:cstheme="minorHAnsi"/>
                <w:sz w:val="22"/>
                <w:szCs w:val="22"/>
              </w:rPr>
              <w:t>including overnight,</w:t>
            </w:r>
            <w:proofErr w:type="gramEnd"/>
            <w:r w:rsidRPr="00B64A13">
              <w:rPr>
                <w:rFonts w:asciiTheme="minorHAnsi" w:hAnsiTheme="minorHAnsi" w:cstheme="minorHAnsi"/>
                <w:sz w:val="22"/>
                <w:szCs w:val="22"/>
              </w:rPr>
              <w:t xml:space="preserve"> weekends, customary and statutory days.</w:t>
            </w:r>
          </w:p>
          <w:p w14:paraId="1BFBD0C7" w14:textId="6F6F3E63" w:rsidR="009F75AE" w:rsidRPr="00B64A13" w:rsidRDefault="007B3CB5" w:rsidP="00B64A13">
            <w:pPr>
              <w:pStyle w:val="ListParagraph"/>
              <w:numPr>
                <w:ilvl w:val="0"/>
                <w:numId w:val="15"/>
              </w:numPr>
              <w:rPr>
                <w:rFonts w:asciiTheme="minorHAnsi" w:hAnsiTheme="minorHAnsi" w:cstheme="minorHAnsi"/>
                <w:sz w:val="22"/>
                <w:szCs w:val="22"/>
              </w:rPr>
            </w:pPr>
            <w:r w:rsidRPr="00B64A13">
              <w:rPr>
                <w:rFonts w:asciiTheme="minorHAnsi" w:hAnsiTheme="minorHAnsi" w:cstheme="minorHAnsi"/>
                <w:sz w:val="22"/>
                <w:szCs w:val="22"/>
              </w:rPr>
              <w:t>Any other duties commensurate with the grade of the role</w:t>
            </w:r>
          </w:p>
          <w:p w14:paraId="5ADD5585" w14:textId="77777777" w:rsidR="009F75AE" w:rsidRPr="00B64A13" w:rsidRDefault="009F75AE" w:rsidP="003B02E6">
            <w:pPr>
              <w:rPr>
                <w:rFonts w:asciiTheme="minorHAnsi" w:hAnsiTheme="minorHAnsi" w:cstheme="minorHAnsi"/>
                <w:sz w:val="22"/>
                <w:szCs w:val="22"/>
              </w:rPr>
            </w:pPr>
          </w:p>
          <w:p w14:paraId="026A24B6" w14:textId="77777777" w:rsidR="009F75AE" w:rsidRPr="00B64A13" w:rsidRDefault="009F75AE" w:rsidP="003B02E6">
            <w:pPr>
              <w:rPr>
                <w:rFonts w:asciiTheme="minorHAnsi" w:hAnsiTheme="minorHAnsi" w:cstheme="minorHAnsi"/>
                <w:sz w:val="22"/>
                <w:szCs w:val="22"/>
              </w:rPr>
            </w:pPr>
          </w:p>
          <w:p w14:paraId="03DA254C" w14:textId="77777777" w:rsidR="009F75AE" w:rsidRPr="00B64A13" w:rsidRDefault="009F75AE" w:rsidP="003B02E6">
            <w:pPr>
              <w:rPr>
                <w:rFonts w:asciiTheme="minorHAnsi" w:hAnsiTheme="minorHAnsi" w:cstheme="minorHAnsi"/>
                <w:sz w:val="22"/>
                <w:szCs w:val="22"/>
              </w:rPr>
            </w:pPr>
          </w:p>
          <w:p w14:paraId="331AB974" w14:textId="77777777" w:rsidR="009F75AE" w:rsidRPr="00B64A13" w:rsidRDefault="009F75AE" w:rsidP="003B02E6">
            <w:pPr>
              <w:rPr>
                <w:rFonts w:asciiTheme="minorHAnsi" w:hAnsiTheme="minorHAnsi" w:cstheme="minorHAnsi"/>
                <w:sz w:val="22"/>
                <w:szCs w:val="22"/>
              </w:rPr>
            </w:pPr>
          </w:p>
          <w:p w14:paraId="50302502" w14:textId="77777777" w:rsidR="009F75AE" w:rsidRPr="00B64A13" w:rsidRDefault="009F75AE" w:rsidP="003B02E6">
            <w:pPr>
              <w:rPr>
                <w:rFonts w:asciiTheme="minorHAnsi" w:hAnsiTheme="minorHAnsi" w:cstheme="minorHAnsi"/>
                <w:sz w:val="22"/>
                <w:szCs w:val="22"/>
              </w:rPr>
            </w:pPr>
          </w:p>
          <w:p w14:paraId="7CD11CAF" w14:textId="77777777" w:rsidR="009F75AE" w:rsidRPr="00B64A13" w:rsidRDefault="009F75AE" w:rsidP="003B02E6">
            <w:pPr>
              <w:rPr>
                <w:rFonts w:asciiTheme="minorHAnsi" w:hAnsiTheme="minorHAnsi" w:cstheme="minorHAnsi"/>
                <w:sz w:val="22"/>
                <w:szCs w:val="22"/>
              </w:rPr>
            </w:pPr>
          </w:p>
          <w:p w14:paraId="0F14C7FB" w14:textId="77777777" w:rsidR="009F75AE" w:rsidRPr="00B64A13" w:rsidRDefault="009F75AE" w:rsidP="003B02E6">
            <w:pPr>
              <w:rPr>
                <w:rFonts w:asciiTheme="minorHAnsi" w:hAnsiTheme="minorHAnsi" w:cstheme="minorHAnsi"/>
                <w:sz w:val="22"/>
                <w:szCs w:val="22"/>
              </w:rPr>
            </w:pPr>
          </w:p>
          <w:p w14:paraId="1A46828E" w14:textId="77777777" w:rsidR="009F75AE" w:rsidRPr="00B64A13" w:rsidRDefault="009F75AE" w:rsidP="003B02E6">
            <w:pPr>
              <w:rPr>
                <w:rFonts w:asciiTheme="minorHAnsi" w:hAnsiTheme="minorHAnsi" w:cstheme="minorHAnsi"/>
                <w:sz w:val="22"/>
                <w:szCs w:val="22"/>
              </w:rPr>
            </w:pPr>
          </w:p>
          <w:p w14:paraId="2F1C3731" w14:textId="77777777" w:rsidR="009F75AE" w:rsidRPr="00B64A13" w:rsidRDefault="009F75AE" w:rsidP="003B02E6">
            <w:pPr>
              <w:rPr>
                <w:rFonts w:asciiTheme="minorHAnsi" w:hAnsiTheme="minorHAnsi" w:cstheme="minorHAnsi"/>
                <w:sz w:val="22"/>
                <w:szCs w:val="22"/>
              </w:rPr>
            </w:pPr>
          </w:p>
          <w:p w14:paraId="4B04E6F1" w14:textId="77777777" w:rsidR="009F75AE" w:rsidRPr="00B64A13" w:rsidRDefault="009F75AE" w:rsidP="003B02E6">
            <w:pPr>
              <w:rPr>
                <w:rFonts w:asciiTheme="minorHAnsi" w:hAnsiTheme="minorHAnsi" w:cstheme="minorHAnsi"/>
                <w:sz w:val="22"/>
                <w:szCs w:val="22"/>
              </w:rPr>
            </w:pPr>
          </w:p>
          <w:p w14:paraId="5D9271E1" w14:textId="77777777" w:rsidR="009F75AE" w:rsidRPr="00B64A13" w:rsidRDefault="009F75AE" w:rsidP="003B02E6">
            <w:pPr>
              <w:rPr>
                <w:rFonts w:asciiTheme="minorHAnsi" w:hAnsiTheme="minorHAnsi" w:cstheme="minorHAnsi"/>
                <w:sz w:val="22"/>
                <w:szCs w:val="22"/>
              </w:rPr>
            </w:pPr>
          </w:p>
          <w:p w14:paraId="4CD838F3" w14:textId="77777777" w:rsidR="009F75AE" w:rsidRPr="00B64A13" w:rsidRDefault="009F75AE" w:rsidP="003B02E6">
            <w:pPr>
              <w:rPr>
                <w:rFonts w:asciiTheme="minorHAnsi" w:hAnsiTheme="minorHAnsi" w:cstheme="minorHAnsi"/>
                <w:sz w:val="22"/>
                <w:szCs w:val="22"/>
              </w:rPr>
            </w:pPr>
          </w:p>
          <w:p w14:paraId="0B5EBA3F" w14:textId="77777777" w:rsidR="009F75AE" w:rsidRPr="00B64A13" w:rsidRDefault="009F75AE" w:rsidP="003B02E6">
            <w:pPr>
              <w:rPr>
                <w:rFonts w:asciiTheme="minorHAnsi" w:hAnsiTheme="minorHAnsi" w:cstheme="minorHAnsi"/>
                <w:sz w:val="22"/>
                <w:szCs w:val="22"/>
              </w:rPr>
            </w:pPr>
          </w:p>
          <w:p w14:paraId="5E805BD6" w14:textId="77777777" w:rsidR="009F75AE" w:rsidRPr="00B64A13" w:rsidRDefault="009F75AE" w:rsidP="003B02E6">
            <w:pPr>
              <w:rPr>
                <w:rFonts w:asciiTheme="minorHAnsi" w:hAnsiTheme="minorHAnsi" w:cstheme="minorHAnsi"/>
                <w:sz w:val="22"/>
                <w:szCs w:val="22"/>
              </w:rPr>
            </w:pPr>
          </w:p>
          <w:p w14:paraId="00303919" w14:textId="77777777" w:rsidR="009F75AE" w:rsidRPr="00B64A13" w:rsidRDefault="009F75AE" w:rsidP="003B02E6">
            <w:pPr>
              <w:rPr>
                <w:rFonts w:asciiTheme="minorHAnsi" w:hAnsiTheme="minorHAnsi" w:cstheme="minorHAnsi"/>
                <w:sz w:val="22"/>
                <w:szCs w:val="22"/>
              </w:rPr>
            </w:pPr>
          </w:p>
          <w:p w14:paraId="2855667C" w14:textId="77777777" w:rsidR="009F75AE" w:rsidRPr="00B64A13" w:rsidRDefault="009F75AE" w:rsidP="003B02E6">
            <w:pPr>
              <w:rPr>
                <w:rFonts w:asciiTheme="minorHAnsi" w:hAnsiTheme="minorHAnsi" w:cstheme="minorHAnsi"/>
                <w:sz w:val="22"/>
                <w:szCs w:val="22"/>
              </w:rPr>
            </w:pPr>
          </w:p>
          <w:p w14:paraId="70DBA70C" w14:textId="77777777" w:rsidR="009F75AE" w:rsidRPr="00B64A13" w:rsidRDefault="009F75AE" w:rsidP="003B02E6">
            <w:pPr>
              <w:rPr>
                <w:rFonts w:asciiTheme="minorHAnsi" w:hAnsiTheme="minorHAnsi" w:cstheme="minorHAnsi"/>
                <w:sz w:val="22"/>
                <w:szCs w:val="22"/>
              </w:rPr>
            </w:pPr>
          </w:p>
          <w:p w14:paraId="01F31C68" w14:textId="77777777" w:rsidR="009F75AE" w:rsidRPr="00B64A13" w:rsidRDefault="009F75AE" w:rsidP="003B02E6">
            <w:pPr>
              <w:rPr>
                <w:rFonts w:asciiTheme="minorHAnsi" w:hAnsiTheme="minorHAnsi" w:cstheme="minorHAnsi"/>
                <w:sz w:val="22"/>
                <w:szCs w:val="22"/>
              </w:rPr>
            </w:pPr>
          </w:p>
          <w:p w14:paraId="107DC29C" w14:textId="77777777" w:rsidR="009F75AE" w:rsidRPr="00B64A13" w:rsidRDefault="009F75AE" w:rsidP="003B02E6">
            <w:pPr>
              <w:rPr>
                <w:rFonts w:asciiTheme="minorHAnsi" w:hAnsiTheme="minorHAnsi" w:cstheme="minorHAnsi"/>
                <w:sz w:val="22"/>
                <w:szCs w:val="22"/>
              </w:rPr>
            </w:pPr>
          </w:p>
          <w:p w14:paraId="5AC11D9D" w14:textId="77777777" w:rsidR="009F75AE" w:rsidRPr="00B64A13" w:rsidRDefault="009F75AE" w:rsidP="003B02E6">
            <w:pPr>
              <w:rPr>
                <w:rFonts w:asciiTheme="minorHAnsi" w:hAnsiTheme="minorHAnsi" w:cstheme="minorHAnsi"/>
                <w:sz w:val="22"/>
                <w:szCs w:val="22"/>
              </w:rPr>
            </w:pPr>
          </w:p>
          <w:p w14:paraId="5720ABDA" w14:textId="77777777" w:rsidR="009F75AE" w:rsidRPr="00B64A13" w:rsidRDefault="009F75AE" w:rsidP="003B02E6">
            <w:pPr>
              <w:rPr>
                <w:rFonts w:asciiTheme="minorHAnsi" w:hAnsiTheme="minorHAnsi" w:cstheme="minorHAnsi"/>
                <w:sz w:val="22"/>
                <w:szCs w:val="22"/>
              </w:rPr>
            </w:pPr>
          </w:p>
          <w:p w14:paraId="3A39BA53" w14:textId="77777777" w:rsidR="009F75AE" w:rsidRPr="00B64A13" w:rsidRDefault="009F75AE" w:rsidP="003B02E6">
            <w:pPr>
              <w:rPr>
                <w:rFonts w:asciiTheme="minorHAnsi" w:hAnsiTheme="minorHAnsi" w:cstheme="minorHAnsi"/>
                <w:sz w:val="22"/>
                <w:szCs w:val="22"/>
              </w:rPr>
            </w:pPr>
          </w:p>
          <w:p w14:paraId="4FF46FE9" w14:textId="77777777" w:rsidR="009F75AE" w:rsidRPr="00B64A13" w:rsidRDefault="009F75AE" w:rsidP="003B02E6">
            <w:pPr>
              <w:rPr>
                <w:rFonts w:asciiTheme="minorHAnsi" w:hAnsiTheme="minorHAnsi" w:cstheme="minorHAnsi"/>
                <w:sz w:val="22"/>
                <w:szCs w:val="22"/>
              </w:rPr>
            </w:pPr>
          </w:p>
          <w:p w14:paraId="212D792F" w14:textId="77777777" w:rsidR="009F75AE" w:rsidRPr="00B64A13" w:rsidRDefault="009F75AE" w:rsidP="003B02E6">
            <w:pPr>
              <w:rPr>
                <w:rFonts w:asciiTheme="minorHAnsi" w:hAnsiTheme="minorHAnsi" w:cstheme="minorHAnsi"/>
                <w:sz w:val="22"/>
                <w:szCs w:val="22"/>
              </w:rPr>
            </w:pPr>
          </w:p>
          <w:p w14:paraId="4AB53E67" w14:textId="77777777" w:rsidR="009F75AE" w:rsidRPr="00B64A13" w:rsidRDefault="009F75AE" w:rsidP="003B02E6">
            <w:pPr>
              <w:rPr>
                <w:rFonts w:asciiTheme="minorHAnsi" w:hAnsiTheme="minorHAnsi" w:cstheme="minorHAnsi"/>
                <w:sz w:val="22"/>
                <w:szCs w:val="22"/>
              </w:rPr>
            </w:pPr>
          </w:p>
          <w:p w14:paraId="639402A0" w14:textId="77777777" w:rsidR="009F75AE" w:rsidRPr="00B64A13" w:rsidRDefault="009F75AE" w:rsidP="003B02E6">
            <w:pPr>
              <w:rPr>
                <w:rFonts w:asciiTheme="minorHAnsi" w:hAnsiTheme="minorHAnsi" w:cstheme="minorHAnsi"/>
                <w:sz w:val="22"/>
                <w:szCs w:val="22"/>
              </w:rPr>
            </w:pPr>
          </w:p>
          <w:p w14:paraId="63E9F380" w14:textId="77777777" w:rsidR="009F75AE" w:rsidRPr="00B64A13" w:rsidRDefault="009F75AE" w:rsidP="003B02E6">
            <w:pPr>
              <w:rPr>
                <w:rFonts w:asciiTheme="minorHAnsi" w:hAnsiTheme="minorHAnsi" w:cstheme="minorHAnsi"/>
                <w:sz w:val="22"/>
                <w:szCs w:val="22"/>
              </w:rPr>
            </w:pPr>
          </w:p>
          <w:p w14:paraId="32B8239A" w14:textId="77777777" w:rsidR="009F75AE" w:rsidRPr="00B64A13" w:rsidRDefault="009F75AE" w:rsidP="003B02E6">
            <w:pPr>
              <w:rPr>
                <w:rFonts w:asciiTheme="minorHAnsi" w:hAnsiTheme="minorHAnsi" w:cstheme="minorHAnsi"/>
                <w:sz w:val="22"/>
                <w:szCs w:val="22"/>
              </w:rPr>
            </w:pPr>
          </w:p>
          <w:p w14:paraId="2B2A2337" w14:textId="77777777" w:rsidR="009F75AE" w:rsidRPr="00B64A13" w:rsidRDefault="009F75AE" w:rsidP="003B02E6">
            <w:pPr>
              <w:rPr>
                <w:rFonts w:asciiTheme="minorHAnsi" w:hAnsiTheme="minorHAnsi" w:cstheme="minorHAnsi"/>
                <w:sz w:val="22"/>
                <w:szCs w:val="22"/>
              </w:rPr>
            </w:pPr>
          </w:p>
          <w:p w14:paraId="2C608BAD" w14:textId="77777777" w:rsidR="009F75AE" w:rsidRPr="00B64A13" w:rsidRDefault="009F75AE" w:rsidP="003B02E6">
            <w:pPr>
              <w:rPr>
                <w:rFonts w:asciiTheme="minorHAnsi" w:hAnsiTheme="minorHAnsi" w:cstheme="minorHAnsi"/>
                <w:sz w:val="22"/>
                <w:szCs w:val="22"/>
              </w:rPr>
            </w:pPr>
          </w:p>
          <w:p w14:paraId="0902712C" w14:textId="77777777" w:rsidR="009F75AE" w:rsidRPr="00B64A13" w:rsidRDefault="009F75AE" w:rsidP="003B02E6">
            <w:pPr>
              <w:rPr>
                <w:rFonts w:asciiTheme="minorHAnsi" w:hAnsiTheme="minorHAnsi" w:cstheme="minorHAnsi"/>
                <w:sz w:val="22"/>
                <w:szCs w:val="22"/>
              </w:rPr>
            </w:pPr>
          </w:p>
          <w:p w14:paraId="7BA64F0A" w14:textId="77777777" w:rsidR="009F75AE" w:rsidRPr="00B64A13" w:rsidRDefault="009F75AE" w:rsidP="003B02E6">
            <w:pPr>
              <w:rPr>
                <w:rFonts w:asciiTheme="minorHAnsi" w:hAnsiTheme="minorHAnsi" w:cstheme="minorHAnsi"/>
                <w:sz w:val="22"/>
                <w:szCs w:val="22"/>
              </w:rPr>
            </w:pPr>
          </w:p>
          <w:p w14:paraId="3F81C18E" w14:textId="77777777" w:rsidR="009F75AE" w:rsidRPr="00B64A13" w:rsidRDefault="009F75AE" w:rsidP="003B02E6">
            <w:pPr>
              <w:rPr>
                <w:rFonts w:asciiTheme="minorHAnsi" w:hAnsiTheme="minorHAnsi" w:cstheme="minorHAnsi"/>
                <w:sz w:val="22"/>
                <w:szCs w:val="22"/>
              </w:rPr>
            </w:pPr>
          </w:p>
          <w:p w14:paraId="2FB3D290" w14:textId="77777777" w:rsidR="009F75AE" w:rsidRPr="00B64A13" w:rsidRDefault="009F75AE" w:rsidP="003B02E6">
            <w:pPr>
              <w:rPr>
                <w:rFonts w:asciiTheme="minorHAnsi" w:hAnsiTheme="minorHAnsi" w:cstheme="minorHAnsi"/>
                <w:sz w:val="22"/>
                <w:szCs w:val="22"/>
              </w:rPr>
            </w:pPr>
          </w:p>
          <w:p w14:paraId="7F68D19B" w14:textId="77777777" w:rsidR="009F75AE" w:rsidRPr="00B64A13" w:rsidRDefault="009F75AE" w:rsidP="003B02E6">
            <w:pPr>
              <w:rPr>
                <w:rFonts w:asciiTheme="minorHAnsi" w:hAnsiTheme="minorHAnsi" w:cstheme="minorHAnsi"/>
                <w:sz w:val="22"/>
                <w:szCs w:val="22"/>
              </w:rPr>
            </w:pPr>
          </w:p>
        </w:tc>
      </w:tr>
    </w:tbl>
    <w:p w14:paraId="37278A3A" w14:textId="02EEA6B2" w:rsidR="009F75AE" w:rsidRPr="00B64A13" w:rsidRDefault="009F75AE">
      <w:pPr>
        <w:rPr>
          <w:rFonts w:asciiTheme="minorHAnsi" w:hAnsiTheme="minorHAnsi" w:cstheme="minorHAnsi"/>
          <w:sz w:val="22"/>
          <w:szCs w:val="22"/>
        </w:rPr>
      </w:pPr>
      <w:r w:rsidRPr="00B64A13">
        <w:rPr>
          <w:rFonts w:asciiTheme="minorHAnsi" w:hAnsiTheme="minorHAnsi" w:cstheme="minorHAnsi"/>
          <w:sz w:val="22"/>
          <w:szCs w:val="22"/>
        </w:rPr>
        <w:lastRenderedPageBreak/>
        <w:br w:type="page"/>
      </w:r>
    </w:p>
    <w:p w14:paraId="187DA30E" w14:textId="77777777" w:rsidR="009F75AE" w:rsidRPr="00B64A13" w:rsidRDefault="009F75AE">
      <w:pPr>
        <w:rPr>
          <w:rFonts w:asciiTheme="minorHAnsi" w:hAnsiTheme="minorHAnsi" w:cstheme="minorHAnsi"/>
          <w:sz w:val="22"/>
          <w:szCs w:val="22"/>
        </w:rPr>
      </w:pPr>
    </w:p>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FC3ACD" w:rsidRPr="00B64A13" w14:paraId="368FE411" w14:textId="77777777" w:rsidTr="006F59D6">
        <w:trPr>
          <w:trHeight w:val="425"/>
          <w:jc w:val="center"/>
        </w:trPr>
        <w:tc>
          <w:tcPr>
            <w:tcW w:w="10461" w:type="dxa"/>
            <w:gridSpan w:val="3"/>
            <w:shd w:val="clear" w:color="auto" w:fill="F2F2F2"/>
          </w:tcPr>
          <w:p w14:paraId="34B204FD" w14:textId="77777777" w:rsidR="00FC3ACD" w:rsidRPr="00B64A13" w:rsidRDefault="00FC3ACD" w:rsidP="003B02E6">
            <w:pPr>
              <w:ind w:right="26"/>
              <w:jc w:val="center"/>
              <w:rPr>
                <w:rFonts w:asciiTheme="minorHAnsi" w:eastAsia="MS Gothic" w:hAnsiTheme="minorHAnsi" w:cstheme="minorHAnsi"/>
                <w:b/>
                <w:sz w:val="22"/>
                <w:szCs w:val="22"/>
              </w:rPr>
            </w:pPr>
            <w:r w:rsidRPr="00B64A13">
              <w:rPr>
                <w:rFonts w:asciiTheme="minorHAnsi" w:eastAsia="MS Gothic" w:hAnsiTheme="minorHAnsi" w:cstheme="minorHAnsi"/>
                <w:b/>
                <w:sz w:val="22"/>
                <w:szCs w:val="22"/>
              </w:rPr>
              <w:t>Person Specification</w:t>
            </w:r>
          </w:p>
          <w:p w14:paraId="2C763C3F" w14:textId="2623E1EC" w:rsidR="009679DD" w:rsidRPr="00B64A13" w:rsidRDefault="005D541E" w:rsidP="003B02E6">
            <w:pPr>
              <w:ind w:right="26"/>
              <w:rPr>
                <w:rFonts w:asciiTheme="minorHAnsi" w:hAnsiTheme="minorHAnsi" w:cstheme="minorHAnsi"/>
                <w:i/>
                <w:sz w:val="22"/>
                <w:szCs w:val="22"/>
              </w:rPr>
            </w:pPr>
            <w:r w:rsidRPr="00B64A13">
              <w:rPr>
                <w:rFonts w:asciiTheme="minorHAnsi" w:hAnsiTheme="minorHAnsi" w:cstheme="minorHAnsi"/>
                <w:i/>
                <w:sz w:val="22"/>
                <w:szCs w:val="22"/>
              </w:rPr>
              <w:t xml:space="preserve">The Person Specification focuses on the essential and desirable knowledge, skills, </w:t>
            </w:r>
            <w:proofErr w:type="gramStart"/>
            <w:r w:rsidRPr="00B64A13">
              <w:rPr>
                <w:rFonts w:asciiTheme="minorHAnsi" w:hAnsiTheme="minorHAnsi" w:cstheme="minorHAnsi"/>
                <w:i/>
                <w:sz w:val="22"/>
                <w:szCs w:val="22"/>
              </w:rPr>
              <w:t>experience</w:t>
            </w:r>
            <w:proofErr w:type="gramEnd"/>
            <w:r w:rsidRPr="00B64A13">
              <w:rPr>
                <w:rFonts w:asciiTheme="minorHAnsi" w:hAnsiTheme="minorHAnsi" w:cstheme="minorHAnsi"/>
                <w:i/>
                <w:sz w:val="22"/>
                <w:szCs w:val="22"/>
              </w:rPr>
              <w:t xml:space="preserve"> and qualifications required to undertake the role effectively.  This is measured by (a) Application Form, (b) Test/Exercise, (c) Interview, (d) Presentation. </w:t>
            </w:r>
          </w:p>
          <w:p w14:paraId="4EF20AA9" w14:textId="499EEB22" w:rsidR="005D541E" w:rsidRPr="00B64A13" w:rsidRDefault="005D541E" w:rsidP="003B02E6">
            <w:pPr>
              <w:ind w:right="26"/>
              <w:jc w:val="center"/>
              <w:rPr>
                <w:rFonts w:asciiTheme="minorHAnsi" w:hAnsiTheme="minorHAnsi" w:cstheme="minorHAnsi"/>
                <w:i/>
                <w:sz w:val="22"/>
                <w:szCs w:val="22"/>
              </w:rPr>
            </w:pPr>
          </w:p>
        </w:tc>
      </w:tr>
      <w:tr w:rsidR="001604B1" w:rsidRPr="00B64A13" w14:paraId="60478343" w14:textId="77777777" w:rsidTr="006F59D6">
        <w:trPr>
          <w:trHeight w:val="425"/>
          <w:jc w:val="center"/>
        </w:trPr>
        <w:tc>
          <w:tcPr>
            <w:tcW w:w="1560" w:type="dxa"/>
            <w:shd w:val="clear" w:color="auto" w:fill="F2F2F2" w:themeFill="background1" w:themeFillShade="F2"/>
          </w:tcPr>
          <w:p w14:paraId="492D1E84" w14:textId="77777777" w:rsidR="001604B1" w:rsidRPr="00B64A13" w:rsidRDefault="001604B1" w:rsidP="003B02E6">
            <w:pPr>
              <w:jc w:val="center"/>
              <w:rPr>
                <w:rFonts w:asciiTheme="minorHAnsi" w:hAnsiTheme="minorHAnsi" w:cstheme="minorHAnsi"/>
                <w:sz w:val="22"/>
                <w:szCs w:val="22"/>
              </w:rPr>
            </w:pPr>
            <w:r w:rsidRPr="00B64A13">
              <w:rPr>
                <w:rFonts w:asciiTheme="minorHAnsi" w:hAnsiTheme="minorHAnsi" w:cstheme="minorHAnsi"/>
                <w:sz w:val="22"/>
                <w:szCs w:val="22"/>
              </w:rPr>
              <w:t>Essential Criterion No.</w:t>
            </w:r>
          </w:p>
        </w:tc>
        <w:tc>
          <w:tcPr>
            <w:tcW w:w="7366" w:type="dxa"/>
            <w:shd w:val="clear" w:color="auto" w:fill="F2F2F2" w:themeFill="background1" w:themeFillShade="F2"/>
          </w:tcPr>
          <w:p w14:paraId="62F88C96" w14:textId="12B0DD3B" w:rsidR="001604B1" w:rsidRPr="00B64A13" w:rsidRDefault="001604B1" w:rsidP="003B02E6">
            <w:pPr>
              <w:jc w:val="center"/>
              <w:rPr>
                <w:rFonts w:asciiTheme="minorHAnsi" w:hAnsiTheme="minorHAnsi" w:cstheme="minorHAnsi"/>
                <w:sz w:val="22"/>
                <w:szCs w:val="22"/>
              </w:rPr>
            </w:pPr>
            <w:r w:rsidRPr="00B64A13">
              <w:rPr>
                <w:rFonts w:asciiTheme="minorHAnsi" w:hAnsiTheme="minorHAnsi" w:cstheme="minorHAnsi"/>
                <w:sz w:val="22"/>
                <w:szCs w:val="22"/>
              </w:rPr>
              <w:t xml:space="preserve">Essential Criterion Description </w:t>
            </w:r>
          </w:p>
        </w:tc>
        <w:tc>
          <w:tcPr>
            <w:tcW w:w="1535" w:type="dxa"/>
            <w:shd w:val="clear" w:color="auto" w:fill="F2F2F2" w:themeFill="background1" w:themeFillShade="F2"/>
          </w:tcPr>
          <w:p w14:paraId="74364023" w14:textId="77777777" w:rsidR="001604B1" w:rsidRPr="00B64A13" w:rsidRDefault="001604B1" w:rsidP="003B02E6">
            <w:pPr>
              <w:jc w:val="center"/>
              <w:rPr>
                <w:rFonts w:asciiTheme="minorHAnsi" w:hAnsiTheme="minorHAnsi" w:cstheme="minorHAnsi"/>
                <w:i/>
                <w:sz w:val="22"/>
                <w:szCs w:val="22"/>
              </w:rPr>
            </w:pPr>
            <w:r w:rsidRPr="00B64A13">
              <w:rPr>
                <w:rFonts w:asciiTheme="minorHAnsi" w:hAnsiTheme="minorHAnsi" w:cstheme="minorHAnsi"/>
                <w:sz w:val="22"/>
                <w:szCs w:val="22"/>
              </w:rPr>
              <w:t>Measured by</w:t>
            </w:r>
          </w:p>
        </w:tc>
      </w:tr>
      <w:tr w:rsidR="007B3CB5" w:rsidRPr="00B64A13" w14:paraId="5D60953B" w14:textId="77777777" w:rsidTr="006F59D6">
        <w:trPr>
          <w:trHeight w:val="425"/>
          <w:jc w:val="center"/>
        </w:trPr>
        <w:tc>
          <w:tcPr>
            <w:tcW w:w="1560" w:type="dxa"/>
            <w:shd w:val="clear" w:color="auto" w:fill="FFFFFF" w:themeFill="background1"/>
          </w:tcPr>
          <w:p w14:paraId="3283879E" w14:textId="77777777" w:rsidR="007B3CB5" w:rsidRPr="00B64A13" w:rsidRDefault="007B3CB5" w:rsidP="007B3CB5">
            <w:pPr>
              <w:jc w:val="center"/>
              <w:rPr>
                <w:rFonts w:asciiTheme="minorHAnsi" w:hAnsiTheme="minorHAnsi" w:cstheme="minorHAnsi"/>
                <w:sz w:val="22"/>
                <w:szCs w:val="22"/>
              </w:rPr>
            </w:pPr>
            <w:r w:rsidRPr="00B64A13">
              <w:rPr>
                <w:rFonts w:asciiTheme="minorHAnsi" w:hAnsiTheme="minorHAnsi" w:cstheme="minorHAnsi"/>
                <w:sz w:val="22"/>
                <w:szCs w:val="22"/>
              </w:rPr>
              <w:t>E1</w:t>
            </w:r>
          </w:p>
        </w:tc>
        <w:tc>
          <w:tcPr>
            <w:tcW w:w="7366" w:type="dxa"/>
            <w:shd w:val="clear" w:color="auto" w:fill="FFFFFF" w:themeFill="background1"/>
          </w:tcPr>
          <w:p w14:paraId="7AF68FE9" w14:textId="4E8CBBB0" w:rsidR="007B3CB5" w:rsidRPr="00B64A13" w:rsidRDefault="007B3CB5" w:rsidP="007B3CB5">
            <w:pPr>
              <w:rPr>
                <w:rFonts w:asciiTheme="minorHAnsi" w:hAnsiTheme="minorHAnsi" w:cstheme="minorHAnsi"/>
                <w:sz w:val="22"/>
                <w:szCs w:val="22"/>
              </w:rPr>
            </w:pPr>
            <w:r w:rsidRPr="00B64A13">
              <w:rPr>
                <w:rFonts w:asciiTheme="minorHAnsi" w:hAnsiTheme="minorHAnsi" w:cstheme="minorHAnsi"/>
                <w:sz w:val="22"/>
                <w:szCs w:val="22"/>
              </w:rPr>
              <w:t xml:space="preserve">Educated to a minimum of GCSE grade A-C in English and Maths </w:t>
            </w:r>
          </w:p>
        </w:tc>
        <w:sdt>
          <w:sdtPr>
            <w:rPr>
              <w:rStyle w:val="Style1"/>
              <w:rFonts w:cstheme="minorHAnsi"/>
              <w:color w:val="000000" w:themeColor="text1"/>
              <w:sz w:val="22"/>
              <w:szCs w:val="22"/>
            </w:rPr>
            <w:id w:val="-1215895434"/>
            <w:lock w:val="sdtLocked"/>
            <w:placeholder>
              <w:docPart w:val="325BEBA67B3C4DB48A41CA6643722D5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Pr>
          </w:sdtEndPr>
          <w:sdtContent>
            <w:tc>
              <w:tcPr>
                <w:tcW w:w="1535" w:type="dxa"/>
                <w:shd w:val="clear" w:color="auto" w:fill="FFFFFF" w:themeFill="background1"/>
              </w:tcPr>
              <w:p w14:paraId="5FFBE3D7" w14:textId="315F9617" w:rsidR="007B3CB5" w:rsidRPr="00B64A13" w:rsidRDefault="003F3FE8" w:rsidP="007B3CB5">
                <w:pPr>
                  <w:jc w:val="center"/>
                  <w:rPr>
                    <w:rFonts w:asciiTheme="minorHAnsi" w:hAnsiTheme="minorHAnsi" w:cstheme="minorHAnsi"/>
                    <w:color w:val="000000" w:themeColor="text1"/>
                    <w:sz w:val="22"/>
                    <w:szCs w:val="22"/>
                  </w:rPr>
                </w:pPr>
                <w:r w:rsidRPr="00B64A13">
                  <w:rPr>
                    <w:rStyle w:val="Style1"/>
                    <w:rFonts w:cstheme="minorHAnsi"/>
                    <w:color w:val="000000" w:themeColor="text1"/>
                    <w:sz w:val="22"/>
                    <w:szCs w:val="22"/>
                  </w:rPr>
                  <w:t>A &amp; C</w:t>
                </w:r>
              </w:p>
            </w:tc>
          </w:sdtContent>
        </w:sdt>
      </w:tr>
      <w:tr w:rsidR="007B3CB5" w:rsidRPr="00B64A13" w14:paraId="398772C9" w14:textId="77777777" w:rsidTr="006F59D6">
        <w:trPr>
          <w:trHeight w:val="425"/>
          <w:jc w:val="center"/>
        </w:trPr>
        <w:tc>
          <w:tcPr>
            <w:tcW w:w="1560" w:type="dxa"/>
            <w:shd w:val="clear" w:color="auto" w:fill="FFFFFF" w:themeFill="background1"/>
          </w:tcPr>
          <w:p w14:paraId="5D49E860" w14:textId="77777777" w:rsidR="007B3CB5" w:rsidRPr="00B64A13" w:rsidRDefault="007B3CB5" w:rsidP="007B3CB5">
            <w:pPr>
              <w:jc w:val="center"/>
              <w:rPr>
                <w:rFonts w:asciiTheme="minorHAnsi" w:hAnsiTheme="minorHAnsi" w:cstheme="minorHAnsi"/>
                <w:sz w:val="22"/>
                <w:szCs w:val="22"/>
              </w:rPr>
            </w:pPr>
            <w:r w:rsidRPr="00B64A13">
              <w:rPr>
                <w:rFonts w:asciiTheme="minorHAnsi" w:hAnsiTheme="minorHAnsi" w:cstheme="minorHAnsi"/>
                <w:sz w:val="22"/>
                <w:szCs w:val="22"/>
              </w:rPr>
              <w:t>E2</w:t>
            </w:r>
          </w:p>
        </w:tc>
        <w:tc>
          <w:tcPr>
            <w:tcW w:w="7366" w:type="dxa"/>
            <w:shd w:val="clear" w:color="auto" w:fill="FFFFFF" w:themeFill="background1"/>
          </w:tcPr>
          <w:p w14:paraId="776492F3" w14:textId="18D0EBD5" w:rsidR="007B3CB5" w:rsidRPr="00B64A13" w:rsidRDefault="003F3FE8" w:rsidP="007B3CB5">
            <w:pPr>
              <w:rPr>
                <w:rFonts w:asciiTheme="minorHAnsi" w:hAnsiTheme="minorHAnsi" w:cstheme="minorHAnsi"/>
                <w:sz w:val="22"/>
                <w:szCs w:val="22"/>
              </w:rPr>
            </w:pPr>
            <w:r w:rsidRPr="00B64A13">
              <w:rPr>
                <w:rFonts w:asciiTheme="minorHAnsi" w:hAnsiTheme="minorHAnsi" w:cstheme="minorHAnsi"/>
                <w:sz w:val="22"/>
                <w:szCs w:val="22"/>
              </w:rPr>
              <w:t>Professional experience in sound in a technical theatre environment</w:t>
            </w:r>
          </w:p>
        </w:tc>
        <w:sdt>
          <w:sdtPr>
            <w:rPr>
              <w:rStyle w:val="Style1"/>
              <w:rFonts w:cstheme="minorHAnsi"/>
              <w:color w:val="000000" w:themeColor="text1"/>
              <w:sz w:val="22"/>
              <w:szCs w:val="22"/>
            </w:rPr>
            <w:id w:val="1961068811"/>
            <w:placeholder>
              <w:docPart w:val="B06F207379054B0391D0DC657D19BDD5"/>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Pr>
          </w:sdtEndPr>
          <w:sdtContent>
            <w:tc>
              <w:tcPr>
                <w:tcW w:w="1535" w:type="dxa"/>
                <w:shd w:val="clear" w:color="auto" w:fill="FFFFFF" w:themeFill="background1"/>
              </w:tcPr>
              <w:p w14:paraId="68665994" w14:textId="0CD6E751" w:rsidR="007B3CB5" w:rsidRPr="00B64A13" w:rsidRDefault="003F3FE8" w:rsidP="007B3CB5">
                <w:pPr>
                  <w:jc w:val="center"/>
                  <w:rPr>
                    <w:rFonts w:asciiTheme="minorHAnsi" w:hAnsiTheme="minorHAnsi" w:cstheme="minorHAnsi"/>
                    <w:sz w:val="22"/>
                    <w:szCs w:val="22"/>
                  </w:rPr>
                </w:pPr>
                <w:r w:rsidRPr="00B64A13">
                  <w:rPr>
                    <w:rStyle w:val="Style1"/>
                    <w:rFonts w:cstheme="minorHAnsi"/>
                    <w:color w:val="000000" w:themeColor="text1"/>
                    <w:sz w:val="22"/>
                    <w:szCs w:val="22"/>
                  </w:rPr>
                  <w:t>A &amp; C</w:t>
                </w:r>
              </w:p>
            </w:tc>
          </w:sdtContent>
        </w:sdt>
      </w:tr>
      <w:tr w:rsidR="007B3CB5" w:rsidRPr="00B64A13" w14:paraId="20F24B77" w14:textId="77777777" w:rsidTr="006F59D6">
        <w:trPr>
          <w:trHeight w:val="425"/>
          <w:jc w:val="center"/>
        </w:trPr>
        <w:tc>
          <w:tcPr>
            <w:tcW w:w="1560" w:type="dxa"/>
            <w:shd w:val="clear" w:color="auto" w:fill="FFFFFF" w:themeFill="background1"/>
          </w:tcPr>
          <w:p w14:paraId="1C4B51B4" w14:textId="77777777" w:rsidR="007B3CB5" w:rsidRPr="00B64A13" w:rsidRDefault="007B3CB5" w:rsidP="007B3CB5">
            <w:pPr>
              <w:jc w:val="center"/>
              <w:rPr>
                <w:rFonts w:asciiTheme="minorHAnsi" w:hAnsiTheme="minorHAnsi" w:cstheme="minorHAnsi"/>
                <w:sz w:val="22"/>
                <w:szCs w:val="22"/>
              </w:rPr>
            </w:pPr>
            <w:r w:rsidRPr="00B64A13">
              <w:rPr>
                <w:rFonts w:asciiTheme="minorHAnsi" w:hAnsiTheme="minorHAnsi" w:cstheme="minorHAnsi"/>
                <w:sz w:val="22"/>
                <w:szCs w:val="22"/>
              </w:rPr>
              <w:t>E3</w:t>
            </w:r>
          </w:p>
        </w:tc>
        <w:tc>
          <w:tcPr>
            <w:tcW w:w="7366" w:type="dxa"/>
            <w:shd w:val="clear" w:color="auto" w:fill="FFFFFF" w:themeFill="background1"/>
          </w:tcPr>
          <w:p w14:paraId="108A2136" w14:textId="55F22901" w:rsidR="007B3CB5" w:rsidRPr="00B64A13" w:rsidRDefault="003F3FE8" w:rsidP="003F3FE8">
            <w:pPr>
              <w:tabs>
                <w:tab w:val="left" w:pos="1140"/>
              </w:tabs>
              <w:rPr>
                <w:rFonts w:asciiTheme="minorHAnsi" w:hAnsiTheme="minorHAnsi" w:cstheme="minorHAnsi"/>
                <w:sz w:val="22"/>
                <w:szCs w:val="22"/>
              </w:rPr>
            </w:pPr>
            <w:r w:rsidRPr="00B64A13">
              <w:rPr>
                <w:rFonts w:asciiTheme="minorHAnsi" w:hAnsiTheme="minorHAnsi" w:cstheme="minorHAnsi"/>
                <w:sz w:val="22"/>
                <w:szCs w:val="22"/>
              </w:rPr>
              <w:t xml:space="preserve">Previous professional experience in delivering Projection services, Sound and AV technologies in a live theatre </w:t>
            </w:r>
            <w:proofErr w:type="gramStart"/>
            <w:r w:rsidRPr="00B64A13">
              <w:rPr>
                <w:rFonts w:asciiTheme="minorHAnsi" w:hAnsiTheme="minorHAnsi" w:cstheme="minorHAnsi"/>
                <w:sz w:val="22"/>
                <w:szCs w:val="22"/>
              </w:rPr>
              <w:t>performance  or</w:t>
            </w:r>
            <w:proofErr w:type="gramEnd"/>
            <w:r w:rsidRPr="00B64A13">
              <w:rPr>
                <w:rFonts w:asciiTheme="minorHAnsi" w:hAnsiTheme="minorHAnsi" w:cstheme="minorHAnsi"/>
                <w:sz w:val="22"/>
                <w:szCs w:val="22"/>
              </w:rPr>
              <w:t xml:space="preserve"> Cinema environment</w:t>
            </w:r>
          </w:p>
        </w:tc>
        <w:sdt>
          <w:sdtPr>
            <w:rPr>
              <w:rStyle w:val="Style1"/>
              <w:rFonts w:cstheme="minorHAnsi"/>
              <w:color w:val="000000" w:themeColor="text1"/>
              <w:sz w:val="22"/>
              <w:szCs w:val="22"/>
            </w:rPr>
            <w:id w:val="-1927330189"/>
            <w:placeholder>
              <w:docPart w:val="98E4C9AC44AD4D35928219B16525021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Pr>
          </w:sdtEndPr>
          <w:sdtContent>
            <w:tc>
              <w:tcPr>
                <w:tcW w:w="1535" w:type="dxa"/>
                <w:shd w:val="clear" w:color="auto" w:fill="FFFFFF" w:themeFill="background1"/>
              </w:tcPr>
              <w:p w14:paraId="1E28DEA6" w14:textId="0861F856" w:rsidR="007B3CB5" w:rsidRPr="00B64A13" w:rsidRDefault="003F3FE8" w:rsidP="007B3CB5">
                <w:pPr>
                  <w:jc w:val="center"/>
                  <w:rPr>
                    <w:rFonts w:asciiTheme="minorHAnsi" w:hAnsiTheme="minorHAnsi" w:cstheme="minorHAnsi"/>
                    <w:sz w:val="22"/>
                    <w:szCs w:val="22"/>
                  </w:rPr>
                </w:pPr>
                <w:r w:rsidRPr="00B64A13">
                  <w:rPr>
                    <w:rStyle w:val="Style1"/>
                    <w:rFonts w:cstheme="minorHAnsi"/>
                    <w:color w:val="000000" w:themeColor="text1"/>
                    <w:sz w:val="22"/>
                    <w:szCs w:val="22"/>
                  </w:rPr>
                  <w:t>A &amp; C</w:t>
                </w:r>
              </w:p>
            </w:tc>
          </w:sdtContent>
        </w:sdt>
      </w:tr>
      <w:tr w:rsidR="007B3CB5" w:rsidRPr="00B64A13" w14:paraId="749B7E0F" w14:textId="77777777" w:rsidTr="006F59D6">
        <w:trPr>
          <w:trHeight w:val="425"/>
          <w:jc w:val="center"/>
        </w:trPr>
        <w:tc>
          <w:tcPr>
            <w:tcW w:w="1560" w:type="dxa"/>
            <w:shd w:val="clear" w:color="auto" w:fill="FFFFFF" w:themeFill="background1"/>
          </w:tcPr>
          <w:p w14:paraId="0A45E0D0" w14:textId="77777777" w:rsidR="007B3CB5" w:rsidRPr="00B64A13" w:rsidRDefault="007B3CB5" w:rsidP="007B3CB5">
            <w:pPr>
              <w:jc w:val="center"/>
              <w:rPr>
                <w:rFonts w:asciiTheme="minorHAnsi" w:hAnsiTheme="minorHAnsi" w:cstheme="minorHAnsi"/>
                <w:sz w:val="22"/>
                <w:szCs w:val="22"/>
              </w:rPr>
            </w:pPr>
            <w:r w:rsidRPr="00B64A13">
              <w:rPr>
                <w:rFonts w:asciiTheme="minorHAnsi" w:hAnsiTheme="minorHAnsi" w:cstheme="minorHAnsi"/>
                <w:sz w:val="22"/>
                <w:szCs w:val="22"/>
              </w:rPr>
              <w:t>E4</w:t>
            </w:r>
          </w:p>
        </w:tc>
        <w:tc>
          <w:tcPr>
            <w:tcW w:w="7366" w:type="dxa"/>
            <w:shd w:val="clear" w:color="auto" w:fill="FFFFFF" w:themeFill="background1"/>
          </w:tcPr>
          <w:p w14:paraId="35CE311A" w14:textId="41D61107" w:rsidR="007B3CB5" w:rsidRPr="00B64A13" w:rsidRDefault="003F3FE8" w:rsidP="007B3CB5">
            <w:pPr>
              <w:rPr>
                <w:rFonts w:asciiTheme="minorHAnsi" w:hAnsiTheme="minorHAnsi" w:cstheme="minorHAnsi"/>
                <w:sz w:val="22"/>
                <w:szCs w:val="22"/>
              </w:rPr>
            </w:pPr>
            <w:r w:rsidRPr="00B64A13">
              <w:rPr>
                <w:rFonts w:asciiTheme="minorHAnsi" w:hAnsiTheme="minorHAnsi" w:cstheme="minorHAnsi"/>
                <w:sz w:val="22"/>
                <w:szCs w:val="22"/>
              </w:rPr>
              <w:t>Previous professional experience of providing at least one of the following: lighting rigging and operation; technical stage Management including rigging of lifting equipment and counterweight flying; cinema Projection; theatre carpentry</w:t>
            </w:r>
          </w:p>
        </w:tc>
        <w:sdt>
          <w:sdtPr>
            <w:rPr>
              <w:rStyle w:val="Style1"/>
              <w:rFonts w:cstheme="minorHAnsi"/>
              <w:color w:val="000000" w:themeColor="text1"/>
              <w:sz w:val="22"/>
              <w:szCs w:val="22"/>
            </w:rPr>
            <w:id w:val="-1770544693"/>
            <w:placeholder>
              <w:docPart w:val="001B9015E6EA45FBB72FD0F0FA02D60D"/>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Pr>
          </w:sdtEndPr>
          <w:sdtContent>
            <w:tc>
              <w:tcPr>
                <w:tcW w:w="1535" w:type="dxa"/>
                <w:shd w:val="clear" w:color="auto" w:fill="FFFFFF" w:themeFill="background1"/>
              </w:tcPr>
              <w:p w14:paraId="423E8C5C" w14:textId="1DD840C3" w:rsidR="007B3CB5" w:rsidRPr="00B64A13" w:rsidRDefault="003F3FE8" w:rsidP="007B3CB5">
                <w:pPr>
                  <w:jc w:val="center"/>
                  <w:rPr>
                    <w:rFonts w:asciiTheme="minorHAnsi" w:hAnsiTheme="minorHAnsi" w:cstheme="minorHAnsi"/>
                    <w:sz w:val="22"/>
                    <w:szCs w:val="22"/>
                  </w:rPr>
                </w:pPr>
                <w:r w:rsidRPr="00B64A13">
                  <w:rPr>
                    <w:rStyle w:val="Style1"/>
                    <w:rFonts w:cstheme="minorHAnsi"/>
                    <w:color w:val="000000" w:themeColor="text1"/>
                    <w:sz w:val="22"/>
                    <w:szCs w:val="22"/>
                  </w:rPr>
                  <w:t>A &amp; C</w:t>
                </w:r>
              </w:p>
            </w:tc>
          </w:sdtContent>
        </w:sdt>
      </w:tr>
      <w:tr w:rsidR="003F3FE8" w:rsidRPr="00B64A13" w14:paraId="27DA8747" w14:textId="77777777" w:rsidTr="006F59D6">
        <w:trPr>
          <w:trHeight w:val="425"/>
          <w:jc w:val="center"/>
        </w:trPr>
        <w:tc>
          <w:tcPr>
            <w:tcW w:w="1560" w:type="dxa"/>
            <w:shd w:val="clear" w:color="auto" w:fill="FFFFFF" w:themeFill="background1"/>
          </w:tcPr>
          <w:p w14:paraId="0C400116" w14:textId="77777777" w:rsidR="003F3FE8" w:rsidRPr="00B64A13" w:rsidRDefault="003F3FE8" w:rsidP="003F3FE8">
            <w:pPr>
              <w:jc w:val="center"/>
              <w:rPr>
                <w:rFonts w:asciiTheme="minorHAnsi" w:hAnsiTheme="minorHAnsi" w:cstheme="minorHAnsi"/>
                <w:sz w:val="22"/>
                <w:szCs w:val="22"/>
              </w:rPr>
            </w:pPr>
            <w:r w:rsidRPr="00B64A13">
              <w:rPr>
                <w:rFonts w:asciiTheme="minorHAnsi" w:hAnsiTheme="minorHAnsi" w:cstheme="minorHAnsi"/>
                <w:sz w:val="22"/>
                <w:szCs w:val="22"/>
              </w:rPr>
              <w:t>E5</w:t>
            </w:r>
          </w:p>
        </w:tc>
        <w:tc>
          <w:tcPr>
            <w:tcW w:w="7366" w:type="dxa"/>
            <w:shd w:val="clear" w:color="auto" w:fill="FFFFFF" w:themeFill="background1"/>
          </w:tcPr>
          <w:p w14:paraId="0E765162" w14:textId="766CC3A2" w:rsidR="003F3FE8" w:rsidRPr="00B64A13" w:rsidRDefault="003F3FE8" w:rsidP="003F3FE8">
            <w:pPr>
              <w:rPr>
                <w:rFonts w:asciiTheme="minorHAnsi" w:hAnsiTheme="minorHAnsi" w:cstheme="minorHAnsi"/>
                <w:sz w:val="22"/>
                <w:szCs w:val="22"/>
              </w:rPr>
            </w:pPr>
            <w:r w:rsidRPr="00B64A13">
              <w:rPr>
                <w:rFonts w:asciiTheme="minorHAnsi" w:hAnsiTheme="minorHAnsi" w:cstheme="minorHAnsi"/>
                <w:sz w:val="22"/>
                <w:szCs w:val="22"/>
              </w:rPr>
              <w:t>Experience of supervision of casuals, freelancers, students, visiting technical staff as required, external contractors.</w:t>
            </w:r>
          </w:p>
        </w:tc>
        <w:sdt>
          <w:sdtPr>
            <w:rPr>
              <w:rStyle w:val="Style1"/>
              <w:rFonts w:cstheme="minorHAnsi"/>
              <w:color w:val="000000" w:themeColor="text1"/>
              <w:sz w:val="22"/>
              <w:szCs w:val="22"/>
            </w:rPr>
            <w:id w:val="-1269315359"/>
            <w:placeholder>
              <w:docPart w:val="C6EA3B2FB41E466598BA309BC488B41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Pr>
          </w:sdtEndPr>
          <w:sdtContent>
            <w:tc>
              <w:tcPr>
                <w:tcW w:w="1535" w:type="dxa"/>
                <w:shd w:val="clear" w:color="auto" w:fill="FFFFFF" w:themeFill="background1"/>
              </w:tcPr>
              <w:p w14:paraId="6C1CCC67" w14:textId="54AD580E" w:rsidR="003F3FE8" w:rsidRPr="00B64A13" w:rsidRDefault="003F3FE8" w:rsidP="003F3FE8">
                <w:pPr>
                  <w:jc w:val="center"/>
                  <w:rPr>
                    <w:rFonts w:asciiTheme="minorHAnsi" w:hAnsiTheme="minorHAnsi" w:cstheme="minorHAnsi"/>
                    <w:sz w:val="22"/>
                    <w:szCs w:val="22"/>
                  </w:rPr>
                </w:pPr>
                <w:r w:rsidRPr="00B64A13">
                  <w:rPr>
                    <w:rStyle w:val="Style1"/>
                    <w:rFonts w:cstheme="minorHAnsi"/>
                    <w:color w:val="000000" w:themeColor="text1"/>
                    <w:sz w:val="22"/>
                    <w:szCs w:val="22"/>
                  </w:rPr>
                  <w:t>A &amp; C</w:t>
                </w:r>
              </w:p>
            </w:tc>
          </w:sdtContent>
        </w:sdt>
      </w:tr>
      <w:tr w:rsidR="003F3FE8" w:rsidRPr="00B64A13" w14:paraId="4628C94F" w14:textId="77777777" w:rsidTr="006F59D6">
        <w:trPr>
          <w:trHeight w:val="425"/>
          <w:jc w:val="center"/>
        </w:trPr>
        <w:tc>
          <w:tcPr>
            <w:tcW w:w="1560" w:type="dxa"/>
            <w:shd w:val="clear" w:color="auto" w:fill="FFFFFF" w:themeFill="background1"/>
          </w:tcPr>
          <w:p w14:paraId="05846C03" w14:textId="77777777" w:rsidR="003F3FE8" w:rsidRPr="00B64A13" w:rsidRDefault="003F3FE8" w:rsidP="003F3FE8">
            <w:pPr>
              <w:jc w:val="center"/>
              <w:rPr>
                <w:rFonts w:asciiTheme="minorHAnsi" w:hAnsiTheme="minorHAnsi" w:cstheme="minorHAnsi"/>
                <w:sz w:val="22"/>
                <w:szCs w:val="22"/>
              </w:rPr>
            </w:pPr>
            <w:r w:rsidRPr="00B64A13">
              <w:rPr>
                <w:rFonts w:asciiTheme="minorHAnsi" w:hAnsiTheme="minorHAnsi" w:cstheme="minorHAnsi"/>
                <w:sz w:val="22"/>
                <w:szCs w:val="22"/>
              </w:rPr>
              <w:t>E6</w:t>
            </w:r>
          </w:p>
        </w:tc>
        <w:tc>
          <w:tcPr>
            <w:tcW w:w="7366" w:type="dxa"/>
            <w:shd w:val="clear" w:color="auto" w:fill="FFFFFF" w:themeFill="background1"/>
          </w:tcPr>
          <w:p w14:paraId="443071ED" w14:textId="487C36A9" w:rsidR="003F3FE8" w:rsidRPr="00B64A13" w:rsidRDefault="003F3FE8" w:rsidP="003F3FE8">
            <w:pPr>
              <w:rPr>
                <w:rFonts w:asciiTheme="minorHAnsi" w:hAnsiTheme="minorHAnsi" w:cstheme="minorHAnsi"/>
                <w:sz w:val="22"/>
                <w:szCs w:val="22"/>
              </w:rPr>
            </w:pPr>
            <w:r w:rsidRPr="00B64A13">
              <w:rPr>
                <w:rFonts w:asciiTheme="minorHAnsi" w:hAnsiTheme="minorHAnsi" w:cstheme="minorHAnsi"/>
                <w:sz w:val="22"/>
                <w:szCs w:val="22"/>
              </w:rPr>
              <w:t>Proven excellent interpersonal and customer service skills.</w:t>
            </w:r>
          </w:p>
        </w:tc>
        <w:sdt>
          <w:sdtPr>
            <w:rPr>
              <w:rStyle w:val="Style1"/>
              <w:rFonts w:cstheme="minorHAnsi"/>
              <w:color w:val="000000" w:themeColor="text1"/>
              <w:sz w:val="22"/>
              <w:szCs w:val="22"/>
            </w:rPr>
            <w:id w:val="-220990584"/>
            <w:placeholder>
              <w:docPart w:val="4FA3C2B1A6334A6A926D71D1D332F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Pr>
          </w:sdtEndPr>
          <w:sdtContent>
            <w:tc>
              <w:tcPr>
                <w:tcW w:w="1535" w:type="dxa"/>
                <w:shd w:val="clear" w:color="auto" w:fill="FFFFFF" w:themeFill="background1"/>
              </w:tcPr>
              <w:p w14:paraId="118F6BD7" w14:textId="3A2C1F73" w:rsidR="003F3FE8" w:rsidRPr="00B64A13" w:rsidRDefault="003F3FE8" w:rsidP="003F3FE8">
                <w:pPr>
                  <w:jc w:val="center"/>
                  <w:rPr>
                    <w:rFonts w:asciiTheme="minorHAnsi" w:hAnsiTheme="minorHAnsi" w:cstheme="minorHAnsi"/>
                    <w:sz w:val="22"/>
                    <w:szCs w:val="22"/>
                  </w:rPr>
                </w:pPr>
                <w:r w:rsidRPr="00B64A13">
                  <w:rPr>
                    <w:rStyle w:val="Style1"/>
                    <w:rFonts w:cstheme="minorHAnsi"/>
                    <w:color w:val="000000" w:themeColor="text1"/>
                    <w:sz w:val="22"/>
                    <w:szCs w:val="22"/>
                  </w:rPr>
                  <w:t>A &amp; C</w:t>
                </w:r>
              </w:p>
            </w:tc>
          </w:sdtContent>
        </w:sdt>
      </w:tr>
      <w:tr w:rsidR="003F3FE8" w:rsidRPr="00B64A13" w14:paraId="75955811" w14:textId="77777777" w:rsidTr="006F59D6">
        <w:trPr>
          <w:trHeight w:val="425"/>
          <w:jc w:val="center"/>
        </w:trPr>
        <w:tc>
          <w:tcPr>
            <w:tcW w:w="1560" w:type="dxa"/>
            <w:shd w:val="clear" w:color="auto" w:fill="FFFFFF" w:themeFill="background1"/>
          </w:tcPr>
          <w:p w14:paraId="25BFAA00" w14:textId="77777777" w:rsidR="003F3FE8" w:rsidRPr="00B64A13" w:rsidRDefault="003F3FE8" w:rsidP="003F3FE8">
            <w:pPr>
              <w:jc w:val="center"/>
              <w:rPr>
                <w:rFonts w:asciiTheme="minorHAnsi" w:hAnsiTheme="minorHAnsi" w:cstheme="minorHAnsi"/>
                <w:sz w:val="22"/>
                <w:szCs w:val="22"/>
              </w:rPr>
            </w:pPr>
            <w:r w:rsidRPr="00B64A13">
              <w:rPr>
                <w:rFonts w:asciiTheme="minorHAnsi" w:hAnsiTheme="minorHAnsi" w:cstheme="minorHAnsi"/>
                <w:sz w:val="22"/>
                <w:szCs w:val="22"/>
              </w:rPr>
              <w:t>E7</w:t>
            </w:r>
          </w:p>
        </w:tc>
        <w:tc>
          <w:tcPr>
            <w:tcW w:w="7366" w:type="dxa"/>
            <w:shd w:val="clear" w:color="auto" w:fill="FFFFFF" w:themeFill="background1"/>
          </w:tcPr>
          <w:p w14:paraId="44E994B9" w14:textId="7F4D97E9" w:rsidR="003F3FE8" w:rsidRPr="00B64A13" w:rsidRDefault="003F3FE8" w:rsidP="003F3FE8">
            <w:pPr>
              <w:rPr>
                <w:rFonts w:asciiTheme="minorHAnsi" w:hAnsiTheme="minorHAnsi" w:cstheme="minorHAnsi"/>
                <w:sz w:val="22"/>
                <w:szCs w:val="22"/>
              </w:rPr>
            </w:pPr>
            <w:r w:rsidRPr="00B64A13">
              <w:rPr>
                <w:rFonts w:asciiTheme="minorHAnsi" w:hAnsiTheme="minorHAnsi" w:cstheme="minorHAnsi"/>
                <w:sz w:val="22"/>
                <w:szCs w:val="22"/>
              </w:rPr>
              <w:t>Ability to maintain a flexible and creative approach with artistic sensitivity.</w:t>
            </w:r>
          </w:p>
        </w:tc>
        <w:sdt>
          <w:sdtPr>
            <w:rPr>
              <w:rStyle w:val="Style1"/>
              <w:rFonts w:cstheme="minorHAnsi"/>
              <w:color w:val="000000" w:themeColor="text1"/>
              <w:sz w:val="22"/>
              <w:szCs w:val="22"/>
            </w:rPr>
            <w:id w:val="1204756300"/>
            <w:placeholder>
              <w:docPart w:val="DBC8E9002F9E48E1A783BA02F3CD2810"/>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Pr>
          </w:sdtEndPr>
          <w:sdtContent>
            <w:tc>
              <w:tcPr>
                <w:tcW w:w="1535" w:type="dxa"/>
                <w:shd w:val="clear" w:color="auto" w:fill="FFFFFF" w:themeFill="background1"/>
              </w:tcPr>
              <w:p w14:paraId="4FFB4510" w14:textId="18B33161" w:rsidR="003F3FE8" w:rsidRPr="00B64A13" w:rsidRDefault="003F3FE8" w:rsidP="003F3FE8">
                <w:pPr>
                  <w:jc w:val="center"/>
                  <w:rPr>
                    <w:rFonts w:asciiTheme="minorHAnsi" w:hAnsiTheme="minorHAnsi" w:cstheme="minorHAnsi"/>
                    <w:sz w:val="22"/>
                    <w:szCs w:val="22"/>
                  </w:rPr>
                </w:pPr>
                <w:r w:rsidRPr="00B64A13">
                  <w:rPr>
                    <w:rStyle w:val="Style1"/>
                    <w:rFonts w:cstheme="minorHAnsi"/>
                    <w:color w:val="000000" w:themeColor="text1"/>
                    <w:sz w:val="22"/>
                    <w:szCs w:val="22"/>
                  </w:rPr>
                  <w:t>A &amp; C</w:t>
                </w:r>
              </w:p>
            </w:tc>
          </w:sdtContent>
        </w:sdt>
      </w:tr>
      <w:tr w:rsidR="003F3FE8" w:rsidRPr="00B64A13" w14:paraId="418AEB68" w14:textId="77777777" w:rsidTr="006F59D6">
        <w:trPr>
          <w:trHeight w:val="425"/>
          <w:jc w:val="center"/>
        </w:trPr>
        <w:tc>
          <w:tcPr>
            <w:tcW w:w="1560" w:type="dxa"/>
            <w:shd w:val="clear" w:color="auto" w:fill="FFFFFF" w:themeFill="background1"/>
          </w:tcPr>
          <w:p w14:paraId="7D607B88" w14:textId="77777777" w:rsidR="003F3FE8" w:rsidRPr="00B64A13" w:rsidRDefault="003F3FE8" w:rsidP="003F3FE8">
            <w:pPr>
              <w:jc w:val="center"/>
              <w:rPr>
                <w:rFonts w:asciiTheme="minorHAnsi" w:hAnsiTheme="minorHAnsi" w:cstheme="minorHAnsi"/>
                <w:sz w:val="22"/>
                <w:szCs w:val="22"/>
              </w:rPr>
            </w:pPr>
            <w:r w:rsidRPr="00B64A13">
              <w:rPr>
                <w:rFonts w:asciiTheme="minorHAnsi" w:hAnsiTheme="minorHAnsi" w:cstheme="minorHAnsi"/>
                <w:sz w:val="22"/>
                <w:szCs w:val="22"/>
              </w:rPr>
              <w:t>E8</w:t>
            </w:r>
          </w:p>
        </w:tc>
        <w:tc>
          <w:tcPr>
            <w:tcW w:w="7366" w:type="dxa"/>
            <w:shd w:val="clear" w:color="auto" w:fill="FFFFFF" w:themeFill="background1"/>
          </w:tcPr>
          <w:p w14:paraId="79701E3E" w14:textId="35BEA4E0" w:rsidR="003F3FE8" w:rsidRPr="00B64A13" w:rsidRDefault="003F3FE8" w:rsidP="003F3FE8">
            <w:pPr>
              <w:rPr>
                <w:rFonts w:asciiTheme="minorHAnsi" w:hAnsiTheme="minorHAnsi" w:cstheme="minorHAnsi"/>
                <w:sz w:val="22"/>
                <w:szCs w:val="22"/>
              </w:rPr>
            </w:pPr>
            <w:r w:rsidRPr="00B64A13">
              <w:rPr>
                <w:rFonts w:asciiTheme="minorHAnsi" w:hAnsiTheme="minorHAnsi" w:cstheme="minorHAnsi"/>
                <w:sz w:val="22"/>
                <w:szCs w:val="22"/>
              </w:rPr>
              <w:t>A proven ability to work on own initiative to solve problems in venues.</w:t>
            </w:r>
          </w:p>
        </w:tc>
        <w:sdt>
          <w:sdtPr>
            <w:rPr>
              <w:rStyle w:val="Style1"/>
              <w:rFonts w:cstheme="minorHAnsi"/>
              <w:color w:val="000000" w:themeColor="text1"/>
              <w:sz w:val="22"/>
              <w:szCs w:val="22"/>
            </w:rPr>
            <w:id w:val="93986766"/>
            <w:placeholder>
              <w:docPart w:val="EA6CFFE4E92E4EB39E6A5908C4F5616D"/>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Pr>
          </w:sdtEndPr>
          <w:sdtContent>
            <w:tc>
              <w:tcPr>
                <w:tcW w:w="1535" w:type="dxa"/>
                <w:shd w:val="clear" w:color="auto" w:fill="FFFFFF" w:themeFill="background1"/>
              </w:tcPr>
              <w:p w14:paraId="5D452AE1" w14:textId="54AF909B" w:rsidR="003F3FE8" w:rsidRPr="00B64A13" w:rsidRDefault="003F3FE8" w:rsidP="003F3FE8">
                <w:pPr>
                  <w:jc w:val="center"/>
                  <w:rPr>
                    <w:rFonts w:asciiTheme="minorHAnsi" w:hAnsiTheme="minorHAnsi" w:cstheme="minorHAnsi"/>
                    <w:sz w:val="22"/>
                    <w:szCs w:val="22"/>
                  </w:rPr>
                </w:pPr>
                <w:r w:rsidRPr="00B64A13">
                  <w:rPr>
                    <w:rStyle w:val="Style1"/>
                    <w:rFonts w:cstheme="minorHAnsi"/>
                    <w:color w:val="000000" w:themeColor="text1"/>
                    <w:sz w:val="22"/>
                    <w:szCs w:val="22"/>
                  </w:rPr>
                  <w:t>A &amp; C</w:t>
                </w:r>
              </w:p>
            </w:tc>
          </w:sdtContent>
        </w:sdt>
      </w:tr>
      <w:tr w:rsidR="003F3FE8" w:rsidRPr="00B64A13" w14:paraId="56171DDE" w14:textId="77777777" w:rsidTr="006F59D6">
        <w:trPr>
          <w:trHeight w:val="425"/>
          <w:jc w:val="center"/>
        </w:trPr>
        <w:tc>
          <w:tcPr>
            <w:tcW w:w="1560" w:type="dxa"/>
            <w:shd w:val="clear" w:color="auto" w:fill="FFFFFF" w:themeFill="background1"/>
          </w:tcPr>
          <w:p w14:paraId="0975BD51" w14:textId="77777777" w:rsidR="003F3FE8" w:rsidRPr="00B64A13" w:rsidRDefault="003F3FE8" w:rsidP="003F3FE8">
            <w:pPr>
              <w:jc w:val="center"/>
              <w:rPr>
                <w:rFonts w:asciiTheme="minorHAnsi" w:hAnsiTheme="minorHAnsi" w:cstheme="minorHAnsi"/>
                <w:sz w:val="22"/>
                <w:szCs w:val="22"/>
              </w:rPr>
            </w:pPr>
            <w:r w:rsidRPr="00B64A13">
              <w:rPr>
                <w:rFonts w:asciiTheme="minorHAnsi" w:hAnsiTheme="minorHAnsi" w:cstheme="minorHAnsi"/>
                <w:sz w:val="22"/>
                <w:szCs w:val="22"/>
              </w:rPr>
              <w:t>E9</w:t>
            </w:r>
          </w:p>
        </w:tc>
        <w:tc>
          <w:tcPr>
            <w:tcW w:w="7366" w:type="dxa"/>
            <w:shd w:val="clear" w:color="auto" w:fill="FFFFFF" w:themeFill="background1"/>
          </w:tcPr>
          <w:p w14:paraId="04EC7950" w14:textId="76B274BC" w:rsidR="003F3FE8" w:rsidRPr="00B64A13" w:rsidRDefault="003F3FE8" w:rsidP="003F3FE8">
            <w:pPr>
              <w:rPr>
                <w:rFonts w:asciiTheme="minorHAnsi" w:hAnsiTheme="minorHAnsi" w:cstheme="minorHAnsi"/>
                <w:sz w:val="22"/>
                <w:szCs w:val="22"/>
              </w:rPr>
            </w:pPr>
            <w:r w:rsidRPr="00B64A13">
              <w:rPr>
                <w:rFonts w:asciiTheme="minorHAnsi" w:hAnsiTheme="minorHAnsi" w:cstheme="minorHAnsi"/>
                <w:sz w:val="22"/>
                <w:szCs w:val="22"/>
              </w:rPr>
              <w:t>An awareness of Health and Safety in the workplace including but not limited to manual handling, LOLER or PUWER, COSHH, Noise at work.</w:t>
            </w:r>
          </w:p>
        </w:tc>
        <w:sdt>
          <w:sdtPr>
            <w:rPr>
              <w:rStyle w:val="Style1"/>
              <w:rFonts w:cstheme="minorHAnsi"/>
              <w:color w:val="000000" w:themeColor="text1"/>
              <w:sz w:val="22"/>
              <w:szCs w:val="22"/>
            </w:rPr>
            <w:id w:val="-1710954277"/>
            <w:placeholder>
              <w:docPart w:val="F6A7F3F0E1594489ACC9DEEFE1D4E1E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Pr>
          </w:sdtEndPr>
          <w:sdtContent>
            <w:tc>
              <w:tcPr>
                <w:tcW w:w="1535" w:type="dxa"/>
                <w:shd w:val="clear" w:color="auto" w:fill="FFFFFF" w:themeFill="background1"/>
              </w:tcPr>
              <w:p w14:paraId="7EF69DF8" w14:textId="56CFA386" w:rsidR="003F3FE8" w:rsidRPr="00B64A13" w:rsidRDefault="003F3FE8" w:rsidP="003F3FE8">
                <w:pPr>
                  <w:jc w:val="center"/>
                  <w:rPr>
                    <w:rFonts w:asciiTheme="minorHAnsi" w:hAnsiTheme="minorHAnsi" w:cstheme="minorHAnsi"/>
                    <w:sz w:val="22"/>
                    <w:szCs w:val="22"/>
                  </w:rPr>
                </w:pPr>
                <w:r w:rsidRPr="00B64A13">
                  <w:rPr>
                    <w:rStyle w:val="Style1"/>
                    <w:rFonts w:cstheme="minorHAnsi"/>
                    <w:color w:val="000000" w:themeColor="text1"/>
                    <w:sz w:val="22"/>
                    <w:szCs w:val="22"/>
                  </w:rPr>
                  <w:t>A &amp; C</w:t>
                </w:r>
              </w:p>
            </w:tc>
          </w:sdtContent>
        </w:sdt>
      </w:tr>
      <w:tr w:rsidR="00B64A13" w:rsidRPr="00B64A13" w14:paraId="0A04786B" w14:textId="77777777" w:rsidTr="006F59D6">
        <w:trPr>
          <w:trHeight w:val="425"/>
          <w:jc w:val="center"/>
        </w:trPr>
        <w:tc>
          <w:tcPr>
            <w:tcW w:w="1560" w:type="dxa"/>
            <w:shd w:val="clear" w:color="auto" w:fill="FFFFFF" w:themeFill="background1"/>
          </w:tcPr>
          <w:p w14:paraId="4FE1A158" w14:textId="77777777" w:rsidR="00B64A13" w:rsidRPr="00B64A13" w:rsidRDefault="00B64A13" w:rsidP="00B64A13">
            <w:pPr>
              <w:jc w:val="center"/>
              <w:rPr>
                <w:rFonts w:asciiTheme="minorHAnsi" w:hAnsiTheme="minorHAnsi" w:cstheme="minorHAnsi"/>
                <w:sz w:val="22"/>
                <w:szCs w:val="22"/>
              </w:rPr>
            </w:pPr>
            <w:r w:rsidRPr="00B64A13">
              <w:rPr>
                <w:rFonts w:asciiTheme="minorHAnsi" w:hAnsiTheme="minorHAnsi" w:cstheme="minorHAnsi"/>
                <w:sz w:val="22"/>
                <w:szCs w:val="22"/>
              </w:rPr>
              <w:t>E10</w:t>
            </w:r>
          </w:p>
        </w:tc>
        <w:tc>
          <w:tcPr>
            <w:tcW w:w="7366" w:type="dxa"/>
            <w:shd w:val="clear" w:color="auto" w:fill="FFFFFF" w:themeFill="background1"/>
          </w:tcPr>
          <w:p w14:paraId="1DF782B0" w14:textId="5EDE95F8" w:rsidR="00B64A13" w:rsidRPr="00B64A13" w:rsidRDefault="00B64A13" w:rsidP="00B64A13">
            <w:pPr>
              <w:rPr>
                <w:rFonts w:asciiTheme="minorHAnsi" w:hAnsiTheme="minorHAnsi" w:cstheme="minorHAnsi"/>
                <w:sz w:val="22"/>
                <w:szCs w:val="22"/>
              </w:rPr>
            </w:pPr>
            <w:r w:rsidRPr="00B64A13">
              <w:rPr>
                <w:rFonts w:asciiTheme="minorHAnsi" w:hAnsiTheme="minorHAnsi" w:cstheme="minorHAnsi"/>
                <w:sz w:val="22"/>
                <w:szCs w:val="22"/>
              </w:rPr>
              <w:t>Good IT skills - Mac &amp; Windows</w:t>
            </w:r>
          </w:p>
        </w:tc>
        <w:sdt>
          <w:sdtPr>
            <w:rPr>
              <w:rStyle w:val="Style1"/>
              <w:rFonts w:cstheme="minorHAnsi"/>
              <w:color w:val="000000" w:themeColor="text1"/>
              <w:sz w:val="22"/>
              <w:szCs w:val="22"/>
            </w:rPr>
            <w:id w:val="88979270"/>
            <w:placeholder>
              <w:docPart w:val="3E8480A62DD74548B01149629710896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Pr>
          </w:sdtEndPr>
          <w:sdtContent>
            <w:tc>
              <w:tcPr>
                <w:tcW w:w="1535" w:type="dxa"/>
                <w:shd w:val="clear" w:color="auto" w:fill="FFFFFF" w:themeFill="background1"/>
              </w:tcPr>
              <w:p w14:paraId="3B5D6BFC" w14:textId="19E0815B" w:rsidR="00B64A13" w:rsidRPr="00B64A13" w:rsidRDefault="00B64A13" w:rsidP="00B64A13">
                <w:pPr>
                  <w:jc w:val="center"/>
                  <w:rPr>
                    <w:rFonts w:asciiTheme="minorHAnsi" w:hAnsiTheme="minorHAnsi" w:cstheme="minorHAnsi"/>
                    <w:sz w:val="22"/>
                    <w:szCs w:val="22"/>
                  </w:rPr>
                </w:pPr>
                <w:r w:rsidRPr="00B64A13">
                  <w:rPr>
                    <w:rStyle w:val="Style1"/>
                    <w:rFonts w:cstheme="minorHAnsi"/>
                    <w:color w:val="000000" w:themeColor="text1"/>
                    <w:sz w:val="22"/>
                    <w:szCs w:val="22"/>
                  </w:rPr>
                  <w:t>A &amp; C</w:t>
                </w:r>
              </w:p>
            </w:tc>
          </w:sdtContent>
        </w:sdt>
      </w:tr>
      <w:tr w:rsidR="00B64A13" w:rsidRPr="00B64A13" w14:paraId="429D1A0A" w14:textId="77777777" w:rsidTr="006F59D6">
        <w:trPr>
          <w:trHeight w:val="425"/>
          <w:jc w:val="center"/>
        </w:trPr>
        <w:tc>
          <w:tcPr>
            <w:tcW w:w="1560" w:type="dxa"/>
            <w:shd w:val="clear" w:color="auto" w:fill="FFFFFF" w:themeFill="background1"/>
          </w:tcPr>
          <w:p w14:paraId="688C5A7D" w14:textId="77777777" w:rsidR="00B64A13" w:rsidRPr="00B64A13" w:rsidRDefault="00B64A13" w:rsidP="00B64A13">
            <w:pPr>
              <w:jc w:val="center"/>
              <w:rPr>
                <w:rFonts w:asciiTheme="minorHAnsi" w:hAnsiTheme="minorHAnsi" w:cstheme="minorHAnsi"/>
                <w:sz w:val="22"/>
                <w:szCs w:val="22"/>
              </w:rPr>
            </w:pPr>
            <w:r w:rsidRPr="00B64A13">
              <w:rPr>
                <w:rFonts w:asciiTheme="minorHAnsi" w:hAnsiTheme="minorHAnsi" w:cstheme="minorHAnsi"/>
                <w:sz w:val="22"/>
                <w:szCs w:val="22"/>
              </w:rPr>
              <w:t>E11</w:t>
            </w:r>
          </w:p>
        </w:tc>
        <w:tc>
          <w:tcPr>
            <w:tcW w:w="7366" w:type="dxa"/>
            <w:shd w:val="clear" w:color="auto" w:fill="FFFFFF" w:themeFill="background1"/>
          </w:tcPr>
          <w:p w14:paraId="6B786166" w14:textId="2CAA4D98" w:rsidR="00B64A13" w:rsidRPr="00B64A13" w:rsidRDefault="00B64A13" w:rsidP="00B64A13">
            <w:pPr>
              <w:rPr>
                <w:rFonts w:asciiTheme="minorHAnsi" w:hAnsiTheme="minorHAnsi" w:cstheme="minorHAnsi"/>
                <w:sz w:val="22"/>
                <w:szCs w:val="22"/>
              </w:rPr>
            </w:pPr>
            <w:r w:rsidRPr="00B64A13">
              <w:rPr>
                <w:rFonts w:asciiTheme="minorHAnsi" w:hAnsiTheme="minorHAnsi" w:cstheme="minorHAnsi"/>
                <w:sz w:val="22"/>
                <w:szCs w:val="22"/>
              </w:rPr>
              <w:t xml:space="preserve">The ability to work long, unsocial hours. Working at height, with low light, manual </w:t>
            </w:r>
            <w:proofErr w:type="gramStart"/>
            <w:r w:rsidRPr="00B64A13">
              <w:rPr>
                <w:rFonts w:asciiTheme="minorHAnsi" w:hAnsiTheme="minorHAnsi" w:cstheme="minorHAnsi"/>
                <w:sz w:val="22"/>
                <w:szCs w:val="22"/>
              </w:rPr>
              <w:t>handling</w:t>
            </w:r>
            <w:proofErr w:type="gramEnd"/>
            <w:r w:rsidRPr="00B64A13">
              <w:rPr>
                <w:rFonts w:asciiTheme="minorHAnsi" w:hAnsiTheme="minorHAnsi" w:cstheme="minorHAnsi"/>
                <w:sz w:val="22"/>
                <w:szCs w:val="22"/>
              </w:rPr>
              <w:t xml:space="preserve"> and trip hazards in a sometimes dirty, noisy environment &amp; night working.</w:t>
            </w:r>
          </w:p>
        </w:tc>
        <w:sdt>
          <w:sdtPr>
            <w:rPr>
              <w:rStyle w:val="Style1"/>
              <w:rFonts w:cstheme="minorHAnsi"/>
              <w:color w:val="000000" w:themeColor="text1"/>
              <w:sz w:val="22"/>
              <w:szCs w:val="22"/>
            </w:rPr>
            <w:id w:val="1754159772"/>
            <w:placeholder>
              <w:docPart w:val="73C5A1E2B3A445C6A9E7635B3352BAA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Pr>
          </w:sdtEndPr>
          <w:sdtContent>
            <w:tc>
              <w:tcPr>
                <w:tcW w:w="1535" w:type="dxa"/>
                <w:shd w:val="clear" w:color="auto" w:fill="FFFFFF" w:themeFill="background1"/>
              </w:tcPr>
              <w:p w14:paraId="043D66CB" w14:textId="4FCCE134" w:rsidR="00B64A13" w:rsidRPr="00B64A13" w:rsidRDefault="00B64A13" w:rsidP="00B64A13">
                <w:pPr>
                  <w:jc w:val="center"/>
                  <w:rPr>
                    <w:rFonts w:asciiTheme="minorHAnsi" w:hAnsiTheme="minorHAnsi" w:cstheme="minorHAnsi"/>
                    <w:sz w:val="22"/>
                    <w:szCs w:val="22"/>
                  </w:rPr>
                </w:pPr>
                <w:r w:rsidRPr="00B64A13">
                  <w:rPr>
                    <w:rStyle w:val="Style1"/>
                    <w:rFonts w:cstheme="minorHAnsi"/>
                    <w:color w:val="000000" w:themeColor="text1"/>
                    <w:sz w:val="22"/>
                    <w:szCs w:val="22"/>
                  </w:rPr>
                  <w:t>A &amp; C</w:t>
                </w:r>
              </w:p>
            </w:tc>
          </w:sdtContent>
        </w:sdt>
      </w:tr>
    </w:tbl>
    <w:p w14:paraId="74587FE2" w14:textId="6F2DFD8F" w:rsidR="009F75AE" w:rsidRPr="00B64A13" w:rsidRDefault="009F75AE">
      <w:pPr>
        <w:rPr>
          <w:rFonts w:asciiTheme="minorHAnsi" w:hAnsiTheme="minorHAnsi" w:cstheme="minorHAnsi"/>
          <w:sz w:val="22"/>
          <w:szCs w:val="22"/>
        </w:rPr>
      </w:pPr>
    </w:p>
    <w:p w14:paraId="26358B4E" w14:textId="77777777" w:rsidR="009F75AE" w:rsidRPr="00B64A13" w:rsidRDefault="009F75AE">
      <w:pPr>
        <w:rPr>
          <w:rFonts w:asciiTheme="minorHAnsi" w:hAnsiTheme="minorHAnsi" w:cstheme="minorHAnsi"/>
          <w:sz w:val="22"/>
          <w:szCs w:val="22"/>
        </w:rPr>
      </w:pPr>
    </w:p>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0829C5" w:rsidRPr="00B64A13" w14:paraId="455CA1FC" w14:textId="77777777" w:rsidTr="006F59D6">
        <w:trPr>
          <w:trHeight w:val="425"/>
          <w:jc w:val="center"/>
        </w:trPr>
        <w:tc>
          <w:tcPr>
            <w:tcW w:w="1560" w:type="dxa"/>
            <w:shd w:val="clear" w:color="auto" w:fill="F2F2F2" w:themeFill="background1" w:themeFillShade="F2"/>
          </w:tcPr>
          <w:p w14:paraId="06D800B0" w14:textId="77777777" w:rsidR="000829C5" w:rsidRPr="00B64A13" w:rsidRDefault="000829C5" w:rsidP="003B02E6">
            <w:pPr>
              <w:jc w:val="center"/>
              <w:rPr>
                <w:rFonts w:asciiTheme="minorHAnsi" w:hAnsiTheme="minorHAnsi" w:cstheme="minorHAnsi"/>
                <w:sz w:val="22"/>
                <w:szCs w:val="22"/>
              </w:rPr>
            </w:pPr>
            <w:r w:rsidRPr="00B64A13">
              <w:rPr>
                <w:rFonts w:asciiTheme="minorHAnsi" w:hAnsiTheme="minorHAnsi" w:cstheme="minorHAnsi"/>
                <w:sz w:val="22"/>
                <w:szCs w:val="22"/>
              </w:rPr>
              <w:t>Desirable Criterion No.</w:t>
            </w:r>
          </w:p>
        </w:tc>
        <w:tc>
          <w:tcPr>
            <w:tcW w:w="7366" w:type="dxa"/>
            <w:shd w:val="clear" w:color="auto" w:fill="F2F2F2" w:themeFill="background1" w:themeFillShade="F2"/>
          </w:tcPr>
          <w:p w14:paraId="279F25FF" w14:textId="226C0759" w:rsidR="000829C5" w:rsidRPr="00B64A13" w:rsidRDefault="000829C5" w:rsidP="003B02E6">
            <w:pPr>
              <w:jc w:val="center"/>
              <w:rPr>
                <w:rFonts w:asciiTheme="minorHAnsi" w:hAnsiTheme="minorHAnsi" w:cstheme="minorHAnsi"/>
                <w:sz w:val="22"/>
                <w:szCs w:val="22"/>
              </w:rPr>
            </w:pPr>
            <w:r w:rsidRPr="00B64A13">
              <w:rPr>
                <w:rFonts w:asciiTheme="minorHAnsi" w:hAnsiTheme="minorHAnsi" w:cstheme="minorHAnsi"/>
                <w:sz w:val="22"/>
                <w:szCs w:val="22"/>
              </w:rPr>
              <w:t xml:space="preserve">Desirable Criterion Description </w:t>
            </w:r>
          </w:p>
        </w:tc>
        <w:tc>
          <w:tcPr>
            <w:tcW w:w="1535" w:type="dxa"/>
            <w:shd w:val="clear" w:color="auto" w:fill="F2F2F2" w:themeFill="background1" w:themeFillShade="F2"/>
          </w:tcPr>
          <w:p w14:paraId="1F817B1C" w14:textId="77777777" w:rsidR="000829C5" w:rsidRPr="00B64A13" w:rsidRDefault="000829C5" w:rsidP="003B02E6">
            <w:pPr>
              <w:jc w:val="center"/>
              <w:rPr>
                <w:rFonts w:asciiTheme="minorHAnsi" w:hAnsiTheme="minorHAnsi" w:cstheme="minorHAnsi"/>
                <w:sz w:val="22"/>
                <w:szCs w:val="22"/>
              </w:rPr>
            </w:pPr>
            <w:r w:rsidRPr="00B64A13">
              <w:rPr>
                <w:rFonts w:asciiTheme="minorHAnsi" w:hAnsiTheme="minorHAnsi" w:cstheme="minorHAnsi"/>
                <w:i/>
                <w:sz w:val="22"/>
                <w:szCs w:val="22"/>
              </w:rPr>
              <w:t>Measured by</w:t>
            </w:r>
          </w:p>
        </w:tc>
      </w:tr>
      <w:tr w:rsidR="00B64A13" w:rsidRPr="00B64A13" w14:paraId="144E340E" w14:textId="77777777" w:rsidTr="006F59D6">
        <w:trPr>
          <w:trHeight w:val="425"/>
          <w:jc w:val="center"/>
        </w:trPr>
        <w:tc>
          <w:tcPr>
            <w:tcW w:w="1560" w:type="dxa"/>
            <w:shd w:val="clear" w:color="auto" w:fill="FFFFFF" w:themeFill="background1"/>
          </w:tcPr>
          <w:p w14:paraId="0DBF1EF6" w14:textId="77777777" w:rsidR="00B64A13" w:rsidRPr="00B64A13" w:rsidRDefault="00B64A13" w:rsidP="00B64A13">
            <w:pPr>
              <w:jc w:val="center"/>
              <w:rPr>
                <w:rFonts w:asciiTheme="minorHAnsi" w:hAnsiTheme="minorHAnsi" w:cstheme="minorHAnsi"/>
                <w:sz w:val="22"/>
                <w:szCs w:val="22"/>
              </w:rPr>
            </w:pPr>
            <w:r w:rsidRPr="00B64A13">
              <w:rPr>
                <w:rFonts w:asciiTheme="minorHAnsi" w:hAnsiTheme="minorHAnsi" w:cstheme="minorHAnsi"/>
                <w:sz w:val="22"/>
                <w:szCs w:val="22"/>
              </w:rPr>
              <w:t>D1</w:t>
            </w:r>
          </w:p>
        </w:tc>
        <w:tc>
          <w:tcPr>
            <w:tcW w:w="7366" w:type="dxa"/>
            <w:shd w:val="clear" w:color="auto" w:fill="FFFFFF" w:themeFill="background1"/>
          </w:tcPr>
          <w:p w14:paraId="781371BF" w14:textId="1C582CC5" w:rsidR="00B64A13" w:rsidRPr="00B64A13" w:rsidRDefault="00B64A13" w:rsidP="00B64A13">
            <w:pPr>
              <w:rPr>
                <w:rFonts w:asciiTheme="minorHAnsi" w:hAnsiTheme="minorHAnsi" w:cstheme="minorHAnsi"/>
                <w:sz w:val="22"/>
                <w:szCs w:val="22"/>
              </w:rPr>
            </w:pPr>
            <w:r w:rsidRPr="00B64A13">
              <w:rPr>
                <w:rFonts w:asciiTheme="minorHAnsi" w:hAnsiTheme="minorHAnsi" w:cstheme="minorHAnsi"/>
                <w:sz w:val="22"/>
                <w:szCs w:val="22"/>
              </w:rPr>
              <w:t xml:space="preserve">Industry / electrical / projection / Health &amp; safety qualification </w:t>
            </w:r>
          </w:p>
        </w:tc>
        <w:sdt>
          <w:sdtPr>
            <w:rPr>
              <w:rStyle w:val="Style1"/>
              <w:rFonts w:cstheme="minorHAnsi"/>
              <w:color w:val="000000" w:themeColor="text1"/>
              <w:sz w:val="22"/>
              <w:szCs w:val="22"/>
            </w:rPr>
            <w:id w:val="351928585"/>
            <w:placeholder>
              <w:docPart w:val="9BCFA6CBA8C74730A2D02F597E534299"/>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Pr>
          </w:sdtEndPr>
          <w:sdtContent>
            <w:tc>
              <w:tcPr>
                <w:tcW w:w="1535" w:type="dxa"/>
                <w:shd w:val="clear" w:color="auto" w:fill="FFFFFF" w:themeFill="background1"/>
              </w:tcPr>
              <w:p w14:paraId="1CFF96F0" w14:textId="4A20EA21" w:rsidR="00B64A13" w:rsidRPr="00B64A13" w:rsidRDefault="00B64A13" w:rsidP="00B64A13">
                <w:pPr>
                  <w:jc w:val="center"/>
                  <w:rPr>
                    <w:rFonts w:asciiTheme="minorHAnsi" w:hAnsiTheme="minorHAnsi" w:cstheme="minorHAnsi"/>
                    <w:sz w:val="22"/>
                    <w:szCs w:val="22"/>
                  </w:rPr>
                </w:pPr>
                <w:r w:rsidRPr="00B64A13">
                  <w:rPr>
                    <w:rStyle w:val="Style1"/>
                    <w:rFonts w:cstheme="minorHAnsi"/>
                    <w:color w:val="000000" w:themeColor="text1"/>
                    <w:sz w:val="22"/>
                    <w:szCs w:val="22"/>
                  </w:rPr>
                  <w:t>A &amp; C</w:t>
                </w:r>
              </w:p>
            </w:tc>
          </w:sdtContent>
        </w:sdt>
      </w:tr>
      <w:tr w:rsidR="00B64A13" w:rsidRPr="00B64A13" w14:paraId="703FC792" w14:textId="77777777" w:rsidTr="006F59D6">
        <w:trPr>
          <w:trHeight w:val="425"/>
          <w:jc w:val="center"/>
        </w:trPr>
        <w:tc>
          <w:tcPr>
            <w:tcW w:w="1560" w:type="dxa"/>
            <w:shd w:val="clear" w:color="auto" w:fill="FFFFFF" w:themeFill="background1"/>
          </w:tcPr>
          <w:p w14:paraId="172FBFC6" w14:textId="77777777" w:rsidR="00B64A13" w:rsidRPr="00B64A13" w:rsidRDefault="00B64A13" w:rsidP="00B64A13">
            <w:pPr>
              <w:jc w:val="center"/>
              <w:rPr>
                <w:rFonts w:asciiTheme="minorHAnsi" w:hAnsiTheme="minorHAnsi" w:cstheme="minorHAnsi"/>
                <w:sz w:val="22"/>
                <w:szCs w:val="22"/>
              </w:rPr>
            </w:pPr>
            <w:r w:rsidRPr="00B64A13">
              <w:rPr>
                <w:rFonts w:asciiTheme="minorHAnsi" w:hAnsiTheme="minorHAnsi" w:cstheme="minorHAnsi"/>
                <w:sz w:val="22"/>
                <w:szCs w:val="22"/>
              </w:rPr>
              <w:t>D2</w:t>
            </w:r>
          </w:p>
        </w:tc>
        <w:tc>
          <w:tcPr>
            <w:tcW w:w="7366" w:type="dxa"/>
            <w:shd w:val="clear" w:color="auto" w:fill="FFFFFF" w:themeFill="background1"/>
          </w:tcPr>
          <w:p w14:paraId="1DDCDBBC" w14:textId="7A4E2DE7" w:rsidR="00B64A13" w:rsidRPr="00B64A13" w:rsidRDefault="00B64A13" w:rsidP="00B64A13">
            <w:pPr>
              <w:rPr>
                <w:rFonts w:asciiTheme="minorHAnsi" w:hAnsiTheme="minorHAnsi" w:cstheme="minorHAnsi"/>
                <w:sz w:val="22"/>
                <w:szCs w:val="22"/>
              </w:rPr>
            </w:pPr>
            <w:r w:rsidRPr="00B64A13">
              <w:rPr>
                <w:rFonts w:asciiTheme="minorHAnsi" w:hAnsiTheme="minorHAnsi" w:cstheme="minorHAnsi"/>
                <w:sz w:val="22"/>
                <w:szCs w:val="22"/>
              </w:rPr>
              <w:t xml:space="preserve">Proven relevant vocational CPD training </w:t>
            </w:r>
            <w:proofErr w:type="gramStart"/>
            <w:r w:rsidRPr="00B64A13">
              <w:rPr>
                <w:rFonts w:asciiTheme="minorHAnsi" w:hAnsiTheme="minorHAnsi" w:cstheme="minorHAnsi"/>
                <w:sz w:val="22"/>
                <w:szCs w:val="22"/>
              </w:rPr>
              <w:t>e.g.</w:t>
            </w:r>
            <w:proofErr w:type="gramEnd"/>
            <w:r w:rsidRPr="00B64A13">
              <w:rPr>
                <w:rFonts w:asciiTheme="minorHAnsi" w:hAnsiTheme="minorHAnsi" w:cstheme="minorHAnsi"/>
                <w:sz w:val="22"/>
                <w:szCs w:val="22"/>
              </w:rPr>
              <w:t xml:space="preserve"> ABTT awards, PLASA rigging, IPAF, MEWP training</w:t>
            </w:r>
          </w:p>
        </w:tc>
        <w:sdt>
          <w:sdtPr>
            <w:rPr>
              <w:rStyle w:val="Style1"/>
              <w:rFonts w:cstheme="minorHAnsi"/>
              <w:color w:val="000000" w:themeColor="text1"/>
              <w:sz w:val="22"/>
              <w:szCs w:val="22"/>
            </w:rPr>
            <w:id w:val="240303649"/>
            <w:placeholder>
              <w:docPart w:val="98FB8888CA6840B29D39BAF548A9AF9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Pr>
          </w:sdtEndPr>
          <w:sdtContent>
            <w:tc>
              <w:tcPr>
                <w:tcW w:w="1535" w:type="dxa"/>
                <w:shd w:val="clear" w:color="auto" w:fill="FFFFFF" w:themeFill="background1"/>
              </w:tcPr>
              <w:p w14:paraId="3CE675BE" w14:textId="51190BBF" w:rsidR="00B64A13" w:rsidRPr="00B64A13" w:rsidRDefault="00B64A13" w:rsidP="00B64A13">
                <w:pPr>
                  <w:jc w:val="center"/>
                  <w:rPr>
                    <w:rFonts w:asciiTheme="minorHAnsi" w:hAnsiTheme="minorHAnsi" w:cstheme="minorHAnsi"/>
                    <w:sz w:val="22"/>
                    <w:szCs w:val="22"/>
                  </w:rPr>
                </w:pPr>
                <w:r w:rsidRPr="00B64A13">
                  <w:rPr>
                    <w:rStyle w:val="Style1"/>
                    <w:rFonts w:cstheme="minorHAnsi"/>
                    <w:color w:val="000000" w:themeColor="text1"/>
                    <w:sz w:val="22"/>
                    <w:szCs w:val="22"/>
                  </w:rPr>
                  <w:t>A &amp; C</w:t>
                </w:r>
              </w:p>
            </w:tc>
          </w:sdtContent>
        </w:sdt>
      </w:tr>
      <w:tr w:rsidR="00B64A13" w:rsidRPr="00B64A13" w14:paraId="32510C64" w14:textId="77777777" w:rsidTr="006F59D6">
        <w:trPr>
          <w:trHeight w:val="425"/>
          <w:jc w:val="center"/>
        </w:trPr>
        <w:tc>
          <w:tcPr>
            <w:tcW w:w="1560" w:type="dxa"/>
            <w:shd w:val="clear" w:color="auto" w:fill="FFFFFF" w:themeFill="background1"/>
          </w:tcPr>
          <w:p w14:paraId="59D82C2A" w14:textId="77777777" w:rsidR="00B64A13" w:rsidRPr="00B64A13" w:rsidRDefault="00B64A13" w:rsidP="00B64A13">
            <w:pPr>
              <w:jc w:val="center"/>
              <w:rPr>
                <w:rFonts w:asciiTheme="minorHAnsi" w:hAnsiTheme="minorHAnsi" w:cstheme="minorHAnsi"/>
                <w:sz w:val="22"/>
                <w:szCs w:val="22"/>
              </w:rPr>
            </w:pPr>
            <w:r w:rsidRPr="00B64A13">
              <w:rPr>
                <w:rFonts w:asciiTheme="minorHAnsi" w:hAnsiTheme="minorHAnsi" w:cstheme="minorHAnsi"/>
                <w:sz w:val="22"/>
                <w:szCs w:val="22"/>
              </w:rPr>
              <w:t>D3</w:t>
            </w:r>
          </w:p>
        </w:tc>
        <w:tc>
          <w:tcPr>
            <w:tcW w:w="7366" w:type="dxa"/>
            <w:shd w:val="clear" w:color="auto" w:fill="FFFFFF" w:themeFill="background1"/>
          </w:tcPr>
          <w:p w14:paraId="55233879" w14:textId="3A5A45B6" w:rsidR="00B64A13" w:rsidRPr="00B64A13" w:rsidRDefault="00B64A13" w:rsidP="00B64A13">
            <w:pPr>
              <w:rPr>
                <w:rFonts w:asciiTheme="minorHAnsi" w:hAnsiTheme="minorHAnsi" w:cstheme="minorHAnsi"/>
                <w:sz w:val="22"/>
                <w:szCs w:val="22"/>
              </w:rPr>
            </w:pPr>
            <w:r w:rsidRPr="00B64A13">
              <w:rPr>
                <w:rFonts w:asciiTheme="minorHAnsi" w:hAnsiTheme="minorHAnsi" w:cstheme="minorHAnsi"/>
                <w:sz w:val="22"/>
                <w:szCs w:val="22"/>
              </w:rPr>
              <w:t>Competent in CAD packages</w:t>
            </w:r>
          </w:p>
        </w:tc>
        <w:sdt>
          <w:sdtPr>
            <w:rPr>
              <w:rStyle w:val="Style1"/>
              <w:rFonts w:cstheme="minorHAnsi"/>
              <w:color w:val="000000" w:themeColor="text1"/>
              <w:sz w:val="22"/>
              <w:szCs w:val="22"/>
            </w:rPr>
            <w:id w:val="864174825"/>
            <w:placeholder>
              <w:docPart w:val="974DB83074F64BC892E7C9FAA00AB73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Pr>
          </w:sdtEndPr>
          <w:sdtContent>
            <w:tc>
              <w:tcPr>
                <w:tcW w:w="1535" w:type="dxa"/>
                <w:shd w:val="clear" w:color="auto" w:fill="FFFFFF" w:themeFill="background1"/>
              </w:tcPr>
              <w:p w14:paraId="433A6568" w14:textId="2AA43818" w:rsidR="00B64A13" w:rsidRPr="00B64A13" w:rsidRDefault="00B64A13" w:rsidP="00B64A13">
                <w:pPr>
                  <w:jc w:val="center"/>
                  <w:rPr>
                    <w:rFonts w:asciiTheme="minorHAnsi" w:hAnsiTheme="minorHAnsi" w:cstheme="minorHAnsi"/>
                    <w:sz w:val="22"/>
                    <w:szCs w:val="22"/>
                  </w:rPr>
                </w:pPr>
                <w:r w:rsidRPr="00B64A13">
                  <w:rPr>
                    <w:rStyle w:val="Style1"/>
                    <w:rFonts w:cstheme="minorHAnsi"/>
                    <w:color w:val="000000" w:themeColor="text1"/>
                    <w:sz w:val="22"/>
                    <w:szCs w:val="22"/>
                  </w:rPr>
                  <w:t>A &amp; C</w:t>
                </w:r>
              </w:p>
            </w:tc>
          </w:sdtContent>
        </w:sdt>
      </w:tr>
      <w:tr w:rsidR="00B64A13" w:rsidRPr="00B64A13" w14:paraId="266CC3E1" w14:textId="77777777" w:rsidTr="006F59D6">
        <w:trPr>
          <w:trHeight w:val="425"/>
          <w:jc w:val="center"/>
        </w:trPr>
        <w:tc>
          <w:tcPr>
            <w:tcW w:w="1560" w:type="dxa"/>
            <w:shd w:val="clear" w:color="auto" w:fill="FFFFFF" w:themeFill="background1"/>
          </w:tcPr>
          <w:p w14:paraId="6A552859" w14:textId="77777777" w:rsidR="00B64A13" w:rsidRPr="00B64A13" w:rsidRDefault="00B64A13" w:rsidP="00B64A13">
            <w:pPr>
              <w:jc w:val="center"/>
              <w:rPr>
                <w:rFonts w:asciiTheme="minorHAnsi" w:hAnsiTheme="minorHAnsi" w:cstheme="minorHAnsi"/>
                <w:sz w:val="22"/>
                <w:szCs w:val="22"/>
              </w:rPr>
            </w:pPr>
            <w:r w:rsidRPr="00B64A13">
              <w:rPr>
                <w:rFonts w:asciiTheme="minorHAnsi" w:hAnsiTheme="minorHAnsi" w:cstheme="minorHAnsi"/>
                <w:sz w:val="22"/>
                <w:szCs w:val="22"/>
              </w:rPr>
              <w:t>D4</w:t>
            </w:r>
          </w:p>
        </w:tc>
        <w:tc>
          <w:tcPr>
            <w:tcW w:w="7366" w:type="dxa"/>
            <w:shd w:val="clear" w:color="auto" w:fill="FFFFFF" w:themeFill="background1"/>
          </w:tcPr>
          <w:p w14:paraId="5FF9DE3C" w14:textId="16537270" w:rsidR="00B64A13" w:rsidRPr="00B64A13" w:rsidRDefault="00B64A13" w:rsidP="00B64A13">
            <w:pPr>
              <w:tabs>
                <w:tab w:val="left" w:pos="1125"/>
              </w:tabs>
              <w:rPr>
                <w:rFonts w:asciiTheme="minorHAnsi" w:hAnsiTheme="minorHAnsi" w:cstheme="minorHAnsi"/>
                <w:sz w:val="22"/>
                <w:szCs w:val="22"/>
              </w:rPr>
            </w:pPr>
            <w:r w:rsidRPr="00B64A13">
              <w:rPr>
                <w:rFonts w:asciiTheme="minorHAnsi" w:hAnsiTheme="minorHAnsi" w:cstheme="minorHAnsi"/>
                <w:sz w:val="22"/>
                <w:szCs w:val="22"/>
              </w:rPr>
              <w:t>Possession of a full clean driving license</w:t>
            </w:r>
          </w:p>
        </w:tc>
        <w:sdt>
          <w:sdtPr>
            <w:rPr>
              <w:rStyle w:val="Style1"/>
              <w:rFonts w:cstheme="minorHAnsi"/>
              <w:color w:val="000000" w:themeColor="text1"/>
              <w:sz w:val="22"/>
              <w:szCs w:val="22"/>
            </w:rPr>
            <w:id w:val="387853087"/>
            <w:placeholder>
              <w:docPart w:val="83461A8DBDBB4163BA711B0FFA290FE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Pr>
          </w:sdtEndPr>
          <w:sdtContent>
            <w:tc>
              <w:tcPr>
                <w:tcW w:w="1535" w:type="dxa"/>
                <w:shd w:val="clear" w:color="auto" w:fill="FFFFFF" w:themeFill="background1"/>
              </w:tcPr>
              <w:p w14:paraId="0FCF7FF6" w14:textId="6127636E" w:rsidR="00B64A13" w:rsidRPr="00B64A13" w:rsidRDefault="00B64A13" w:rsidP="00B64A13">
                <w:pPr>
                  <w:jc w:val="center"/>
                  <w:rPr>
                    <w:rFonts w:asciiTheme="minorHAnsi" w:hAnsiTheme="minorHAnsi" w:cstheme="minorHAnsi"/>
                    <w:sz w:val="22"/>
                    <w:szCs w:val="22"/>
                  </w:rPr>
                </w:pPr>
                <w:r w:rsidRPr="00B64A13">
                  <w:rPr>
                    <w:rStyle w:val="Style1"/>
                    <w:rFonts w:cstheme="minorHAnsi"/>
                    <w:color w:val="000000" w:themeColor="text1"/>
                    <w:sz w:val="22"/>
                    <w:szCs w:val="22"/>
                  </w:rPr>
                  <w:t>A &amp; C</w:t>
                </w:r>
              </w:p>
            </w:tc>
          </w:sdtContent>
        </w:sdt>
      </w:tr>
    </w:tbl>
    <w:p w14:paraId="293D5AA2" w14:textId="39525C9E" w:rsidR="00383D76" w:rsidRPr="00B64A13" w:rsidRDefault="00383D76">
      <w:pPr>
        <w:rPr>
          <w:rFonts w:asciiTheme="minorHAnsi" w:hAnsiTheme="minorHAnsi" w:cstheme="minorHAnsi"/>
          <w:sz w:val="22"/>
          <w:szCs w:val="22"/>
        </w:rPr>
      </w:pPr>
    </w:p>
    <w:sectPr w:rsidR="00383D76" w:rsidRPr="00B64A13" w:rsidSect="006A2234">
      <w:footerReference w:type="default" r:id="rId11"/>
      <w:headerReference w:type="first" r:id="rId12"/>
      <w:pgSz w:w="11906" w:h="16838"/>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4A206" w14:textId="77777777" w:rsidR="008C3951" w:rsidRDefault="008C3951">
      <w:r>
        <w:separator/>
      </w:r>
    </w:p>
  </w:endnote>
  <w:endnote w:type="continuationSeparator" w:id="0">
    <w:p w14:paraId="5F8A71D8" w14:textId="77777777" w:rsidR="008C3951" w:rsidRDefault="008C3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0605A" w14:textId="77777777" w:rsidR="005D47C5" w:rsidRPr="00812B1C" w:rsidRDefault="005D47C5">
    <w:pPr>
      <w:pStyle w:val="Footer"/>
      <w:rPr>
        <w:rFonts w:asciiTheme="minorHAnsi" w:hAnsiTheme="minorHAnsi" w:cs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BB09E" w14:textId="77777777" w:rsidR="008C3951" w:rsidRDefault="008C3951">
      <w:r>
        <w:separator/>
      </w:r>
    </w:p>
  </w:footnote>
  <w:footnote w:type="continuationSeparator" w:id="0">
    <w:p w14:paraId="1F315749" w14:textId="77777777" w:rsidR="008C3951" w:rsidRDefault="008C3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D8F3" w14:textId="35073AC7" w:rsidR="001363D7" w:rsidRDefault="001363D7" w:rsidP="001363D7">
    <w:pPr>
      <w:pStyle w:val="Header"/>
      <w:jc w:val="center"/>
    </w:pPr>
    <w:r>
      <w:rPr>
        <w:noProof/>
        <w:lang w:eastAsia="en-GB"/>
      </w:rPr>
      <w:drawing>
        <wp:anchor distT="0" distB="0" distL="114300" distR="114300" simplePos="0" relativeHeight="251659264" behindDoc="1" locked="0" layoutInCell="1" allowOverlap="1" wp14:anchorId="7166B463" wp14:editId="3FCDFF53">
          <wp:simplePos x="0" y="0"/>
          <wp:positionH relativeFrom="page">
            <wp:posOffset>-4445</wp:posOffset>
          </wp:positionH>
          <wp:positionV relativeFrom="paragraph">
            <wp:posOffset>-108585</wp:posOffset>
          </wp:positionV>
          <wp:extent cx="7653655" cy="800100"/>
          <wp:effectExtent l="0" t="0" r="4445" b="0"/>
          <wp:wrapNone/>
          <wp:docPr id="5" name="Picture 5" descr="M:\DV\EXTERNAL AFFAIRS - University Marketing\Marketing Communications\Warwick Brand Assets 2015\Keyline logos\keyline_A4_portrait_black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DV\EXTERNAL AFFAIRS - University Marketing\Marketing Communications\Warwick Brand Assets 2015\Keyline logos\keyline_A4_portrait_black_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3655" cy="800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A0CE9"/>
    <w:multiLevelType w:val="hybridMultilevel"/>
    <w:tmpl w:val="1428862C"/>
    <w:lvl w:ilvl="0" w:tplc="772AF74C">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6963B3"/>
    <w:multiLevelType w:val="hybridMultilevel"/>
    <w:tmpl w:val="CA40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9C0EC8"/>
    <w:multiLevelType w:val="hybridMultilevel"/>
    <w:tmpl w:val="6B749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E10E7D"/>
    <w:multiLevelType w:val="hybridMultilevel"/>
    <w:tmpl w:val="1340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B3B37E8"/>
    <w:multiLevelType w:val="hybridMultilevel"/>
    <w:tmpl w:val="90AC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B8688E"/>
    <w:multiLevelType w:val="hybridMultilevel"/>
    <w:tmpl w:val="7E84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566C35"/>
    <w:multiLevelType w:val="hybridMultilevel"/>
    <w:tmpl w:val="14FC82F4"/>
    <w:lvl w:ilvl="0" w:tplc="772AF74C">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3A0DE3"/>
    <w:multiLevelType w:val="hybridMultilevel"/>
    <w:tmpl w:val="C49E9E4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3" w15:restartNumberingAfterBreak="0">
    <w:nsid w:val="49B32D75"/>
    <w:multiLevelType w:val="hybridMultilevel"/>
    <w:tmpl w:val="DC30CE04"/>
    <w:lvl w:ilvl="0" w:tplc="847634E0">
      <w:start w:val="1"/>
      <w:numFmt w:val="bullet"/>
      <w:lvlText w:val=""/>
      <w:lvlJc w:val="left"/>
      <w:pPr>
        <w:tabs>
          <w:tab w:val="num" w:pos="360"/>
        </w:tabs>
        <w:ind w:left="360" w:hanging="288"/>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A663270"/>
    <w:multiLevelType w:val="hybridMultilevel"/>
    <w:tmpl w:val="7F8E0D1A"/>
    <w:lvl w:ilvl="0" w:tplc="772AF74C">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num w:numId="1" w16cid:durableId="1159266609">
    <w:abstractNumId w:val="13"/>
  </w:num>
  <w:num w:numId="2" w16cid:durableId="1619873288">
    <w:abstractNumId w:val="3"/>
  </w:num>
  <w:num w:numId="3" w16cid:durableId="985545363">
    <w:abstractNumId w:val="9"/>
  </w:num>
  <w:num w:numId="4" w16cid:durableId="275017529">
    <w:abstractNumId w:val="5"/>
  </w:num>
  <w:num w:numId="5" w16cid:durableId="588537369">
    <w:abstractNumId w:val="7"/>
  </w:num>
  <w:num w:numId="6" w16cid:durableId="894586015">
    <w:abstractNumId w:val="10"/>
  </w:num>
  <w:num w:numId="7" w16cid:durableId="581645230">
    <w:abstractNumId w:val="6"/>
  </w:num>
  <w:num w:numId="8" w16cid:durableId="12706252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15"/>
    <w:lvlOverride w:ilvl="0">
      <w:startOverride w:val="1"/>
    </w:lvlOverride>
    <w:lvlOverride w:ilvl="1"/>
    <w:lvlOverride w:ilvl="2"/>
    <w:lvlOverride w:ilvl="3"/>
    <w:lvlOverride w:ilvl="4"/>
    <w:lvlOverride w:ilvl="5"/>
    <w:lvlOverride w:ilvl="6"/>
    <w:lvlOverride w:ilvl="7"/>
    <w:lvlOverride w:ilvl="8"/>
  </w:num>
  <w:num w:numId="10" w16cid:durableId="1931307969">
    <w:abstractNumId w:val="12"/>
  </w:num>
  <w:num w:numId="11" w16cid:durableId="880477508">
    <w:abstractNumId w:val="1"/>
  </w:num>
  <w:num w:numId="12" w16cid:durableId="1253509937">
    <w:abstractNumId w:val="8"/>
  </w:num>
  <w:num w:numId="13" w16cid:durableId="1595943757">
    <w:abstractNumId w:val="4"/>
  </w:num>
  <w:num w:numId="14" w16cid:durableId="1280793416">
    <w:abstractNumId w:val="2"/>
  </w:num>
  <w:num w:numId="15" w16cid:durableId="2051029053">
    <w:abstractNumId w:val="14"/>
  </w:num>
  <w:num w:numId="16" w16cid:durableId="1347831917">
    <w:abstractNumId w:val="11"/>
  </w:num>
  <w:num w:numId="17" w16cid:durableId="1345402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829C5"/>
    <w:rsid w:val="00086136"/>
    <w:rsid w:val="000916D1"/>
    <w:rsid w:val="000A2772"/>
    <w:rsid w:val="000A2981"/>
    <w:rsid w:val="000B1C7B"/>
    <w:rsid w:val="000B2E0A"/>
    <w:rsid w:val="000C3A0B"/>
    <w:rsid w:val="000D74B5"/>
    <w:rsid w:val="000E1801"/>
    <w:rsid w:val="000E20F0"/>
    <w:rsid w:val="000E4C5B"/>
    <w:rsid w:val="000F69C6"/>
    <w:rsid w:val="00120FF8"/>
    <w:rsid w:val="001271FF"/>
    <w:rsid w:val="001363D7"/>
    <w:rsid w:val="001604B1"/>
    <w:rsid w:val="0018253D"/>
    <w:rsid w:val="0018610D"/>
    <w:rsid w:val="001879B0"/>
    <w:rsid w:val="00192289"/>
    <w:rsid w:val="001C068A"/>
    <w:rsid w:val="001D05ED"/>
    <w:rsid w:val="001E422D"/>
    <w:rsid w:val="001F4CF1"/>
    <w:rsid w:val="001F791B"/>
    <w:rsid w:val="0020208B"/>
    <w:rsid w:val="00214C19"/>
    <w:rsid w:val="002225F0"/>
    <w:rsid w:val="00234FAA"/>
    <w:rsid w:val="00236F27"/>
    <w:rsid w:val="00243865"/>
    <w:rsid w:val="002609CF"/>
    <w:rsid w:val="00267997"/>
    <w:rsid w:val="00273D8D"/>
    <w:rsid w:val="00290F71"/>
    <w:rsid w:val="002919C8"/>
    <w:rsid w:val="002A30F8"/>
    <w:rsid w:val="002B05B0"/>
    <w:rsid w:val="002C682A"/>
    <w:rsid w:val="002D5C1E"/>
    <w:rsid w:val="002F09A7"/>
    <w:rsid w:val="00304CC5"/>
    <w:rsid w:val="00305933"/>
    <w:rsid w:val="00313321"/>
    <w:rsid w:val="00337BC6"/>
    <w:rsid w:val="003442E2"/>
    <w:rsid w:val="00375526"/>
    <w:rsid w:val="003808E7"/>
    <w:rsid w:val="00383D76"/>
    <w:rsid w:val="00395C3A"/>
    <w:rsid w:val="003B02E6"/>
    <w:rsid w:val="003B5CDC"/>
    <w:rsid w:val="003B6B1F"/>
    <w:rsid w:val="003C2BF7"/>
    <w:rsid w:val="003E4E72"/>
    <w:rsid w:val="003F37F8"/>
    <w:rsid w:val="003F3FE8"/>
    <w:rsid w:val="00403167"/>
    <w:rsid w:val="004035DB"/>
    <w:rsid w:val="00404BE1"/>
    <w:rsid w:val="004206CF"/>
    <w:rsid w:val="00443E6E"/>
    <w:rsid w:val="00446C5C"/>
    <w:rsid w:val="00462BB6"/>
    <w:rsid w:val="00495A08"/>
    <w:rsid w:val="00496530"/>
    <w:rsid w:val="004C609C"/>
    <w:rsid w:val="004E4ADA"/>
    <w:rsid w:val="004F5E0D"/>
    <w:rsid w:val="005021B7"/>
    <w:rsid w:val="005076DC"/>
    <w:rsid w:val="0051791E"/>
    <w:rsid w:val="00526740"/>
    <w:rsid w:val="005335C2"/>
    <w:rsid w:val="005353AA"/>
    <w:rsid w:val="005437AD"/>
    <w:rsid w:val="00544C55"/>
    <w:rsid w:val="00573F79"/>
    <w:rsid w:val="00574C9B"/>
    <w:rsid w:val="00597FCE"/>
    <w:rsid w:val="005A34FA"/>
    <w:rsid w:val="005D1B87"/>
    <w:rsid w:val="005D47C5"/>
    <w:rsid w:val="005D541E"/>
    <w:rsid w:val="005D6571"/>
    <w:rsid w:val="005D700F"/>
    <w:rsid w:val="00601143"/>
    <w:rsid w:val="00612DE3"/>
    <w:rsid w:val="006342A6"/>
    <w:rsid w:val="0069450B"/>
    <w:rsid w:val="006A2234"/>
    <w:rsid w:val="006A3ADB"/>
    <w:rsid w:val="006B5B7E"/>
    <w:rsid w:val="006C34F5"/>
    <w:rsid w:val="006F59D6"/>
    <w:rsid w:val="0070204B"/>
    <w:rsid w:val="00703720"/>
    <w:rsid w:val="00706F90"/>
    <w:rsid w:val="00733A36"/>
    <w:rsid w:val="00733D9D"/>
    <w:rsid w:val="007352E1"/>
    <w:rsid w:val="00735642"/>
    <w:rsid w:val="007512EC"/>
    <w:rsid w:val="00754BAD"/>
    <w:rsid w:val="00760203"/>
    <w:rsid w:val="00761151"/>
    <w:rsid w:val="00793D95"/>
    <w:rsid w:val="00797E8A"/>
    <w:rsid w:val="007A196D"/>
    <w:rsid w:val="007A1F18"/>
    <w:rsid w:val="007B3CB5"/>
    <w:rsid w:val="007E7BD2"/>
    <w:rsid w:val="00802D26"/>
    <w:rsid w:val="008076E1"/>
    <w:rsid w:val="00812B1C"/>
    <w:rsid w:val="00821EB0"/>
    <w:rsid w:val="00840E9D"/>
    <w:rsid w:val="00853F5B"/>
    <w:rsid w:val="008654C6"/>
    <w:rsid w:val="00866458"/>
    <w:rsid w:val="00885808"/>
    <w:rsid w:val="008A3E25"/>
    <w:rsid w:val="008B05A8"/>
    <w:rsid w:val="008B3D8B"/>
    <w:rsid w:val="008C3951"/>
    <w:rsid w:val="008E1F85"/>
    <w:rsid w:val="008F17ED"/>
    <w:rsid w:val="00905B86"/>
    <w:rsid w:val="009062F8"/>
    <w:rsid w:val="009113A9"/>
    <w:rsid w:val="00923DE5"/>
    <w:rsid w:val="00930B5C"/>
    <w:rsid w:val="009551E2"/>
    <w:rsid w:val="009679DD"/>
    <w:rsid w:val="009770D7"/>
    <w:rsid w:val="009B6A21"/>
    <w:rsid w:val="009C1652"/>
    <w:rsid w:val="009D01BD"/>
    <w:rsid w:val="009D02D4"/>
    <w:rsid w:val="009D5866"/>
    <w:rsid w:val="009E6D53"/>
    <w:rsid w:val="009F75AE"/>
    <w:rsid w:val="00A26875"/>
    <w:rsid w:val="00A36E46"/>
    <w:rsid w:val="00A40EAC"/>
    <w:rsid w:val="00A6258E"/>
    <w:rsid w:val="00A6374F"/>
    <w:rsid w:val="00A75252"/>
    <w:rsid w:val="00A809B5"/>
    <w:rsid w:val="00AB0C5A"/>
    <w:rsid w:val="00AC4117"/>
    <w:rsid w:val="00AD4C0D"/>
    <w:rsid w:val="00AD7DA5"/>
    <w:rsid w:val="00AF3DC1"/>
    <w:rsid w:val="00B0664B"/>
    <w:rsid w:val="00B13FC3"/>
    <w:rsid w:val="00B24C2B"/>
    <w:rsid w:val="00B250BE"/>
    <w:rsid w:val="00B353A3"/>
    <w:rsid w:val="00B5358D"/>
    <w:rsid w:val="00B56472"/>
    <w:rsid w:val="00B60191"/>
    <w:rsid w:val="00B62CAA"/>
    <w:rsid w:val="00B63541"/>
    <w:rsid w:val="00B64A13"/>
    <w:rsid w:val="00B67D1D"/>
    <w:rsid w:val="00B73DC2"/>
    <w:rsid w:val="00B804CC"/>
    <w:rsid w:val="00BB3418"/>
    <w:rsid w:val="00BE62AB"/>
    <w:rsid w:val="00C00F1C"/>
    <w:rsid w:val="00C05440"/>
    <w:rsid w:val="00C0711B"/>
    <w:rsid w:val="00C13C33"/>
    <w:rsid w:val="00C258CE"/>
    <w:rsid w:val="00C30049"/>
    <w:rsid w:val="00C303AC"/>
    <w:rsid w:val="00C305CC"/>
    <w:rsid w:val="00C4589F"/>
    <w:rsid w:val="00C504A0"/>
    <w:rsid w:val="00C51E21"/>
    <w:rsid w:val="00C5361C"/>
    <w:rsid w:val="00C562A3"/>
    <w:rsid w:val="00C57A19"/>
    <w:rsid w:val="00C706D1"/>
    <w:rsid w:val="00C74D80"/>
    <w:rsid w:val="00C85C27"/>
    <w:rsid w:val="00C913B8"/>
    <w:rsid w:val="00CA1F1D"/>
    <w:rsid w:val="00CE6C30"/>
    <w:rsid w:val="00D1484E"/>
    <w:rsid w:val="00D3040D"/>
    <w:rsid w:val="00D30E3F"/>
    <w:rsid w:val="00D64080"/>
    <w:rsid w:val="00D66E9C"/>
    <w:rsid w:val="00D802C9"/>
    <w:rsid w:val="00D81D6D"/>
    <w:rsid w:val="00D8713A"/>
    <w:rsid w:val="00DA2005"/>
    <w:rsid w:val="00DA4963"/>
    <w:rsid w:val="00DB287B"/>
    <w:rsid w:val="00DB55FC"/>
    <w:rsid w:val="00DB5F71"/>
    <w:rsid w:val="00DC1495"/>
    <w:rsid w:val="00DD1FCF"/>
    <w:rsid w:val="00DE6BD6"/>
    <w:rsid w:val="00DF128F"/>
    <w:rsid w:val="00DF2761"/>
    <w:rsid w:val="00E10132"/>
    <w:rsid w:val="00E117B8"/>
    <w:rsid w:val="00E265BD"/>
    <w:rsid w:val="00E46AF4"/>
    <w:rsid w:val="00E7384F"/>
    <w:rsid w:val="00EA0401"/>
    <w:rsid w:val="00EB2961"/>
    <w:rsid w:val="00EB4955"/>
    <w:rsid w:val="00EC73B0"/>
    <w:rsid w:val="00F13131"/>
    <w:rsid w:val="00F156E5"/>
    <w:rsid w:val="00F40A14"/>
    <w:rsid w:val="00F447B7"/>
    <w:rsid w:val="00F523F0"/>
    <w:rsid w:val="00F532DF"/>
    <w:rsid w:val="00F60F48"/>
    <w:rsid w:val="00F90E39"/>
    <w:rsid w:val="00F92686"/>
    <w:rsid w:val="00FA2489"/>
    <w:rsid w:val="00FB020B"/>
    <w:rsid w:val="00FC3ACD"/>
    <w:rsid w:val="00FC72A6"/>
    <w:rsid w:val="00FD1B1C"/>
    <w:rsid w:val="00FE2C86"/>
    <w:rsid w:val="00FF5B20"/>
    <w:rsid w:val="00FF6C61"/>
    <w:rsid w:val="29842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customStyle="1" w:styleId="CommentTextChar">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customStyle="1" w:styleId="CommentSubjectChar">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customStyle="1" w:styleId="FooterChar">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customStyle="1" w:styleId="Style1">
    <w:name w:val="Style1"/>
    <w:basedOn w:val="DefaultParagraphFont"/>
    <w:uiPriority w:val="1"/>
    <w:rsid w:val="00C4589F"/>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25BEBA67B3C4DB48A41CA6643722D5F"/>
        <w:category>
          <w:name w:val="General"/>
          <w:gallery w:val="placeholder"/>
        </w:category>
        <w:types>
          <w:type w:val="bbPlcHdr"/>
        </w:types>
        <w:behaviors>
          <w:behavior w:val="content"/>
        </w:behaviors>
        <w:guid w:val="{68F2F8FF-59CF-4EF9-9C6E-62EB56F377D3}"/>
      </w:docPartPr>
      <w:docPartBody>
        <w:p w:rsidR="000150EB" w:rsidRDefault="000150EB" w:rsidP="000150EB">
          <w:pPr>
            <w:pStyle w:val="325BEBA67B3C4DB48A41CA6643722D5F"/>
          </w:pPr>
          <w:r w:rsidRPr="001F01FB">
            <w:rPr>
              <w:rStyle w:val="PlaceholderText"/>
            </w:rPr>
            <w:t>Choose an item.</w:t>
          </w:r>
        </w:p>
      </w:docPartBody>
    </w:docPart>
    <w:docPart>
      <w:docPartPr>
        <w:name w:val="B06F207379054B0391D0DC657D19BDD5"/>
        <w:category>
          <w:name w:val="General"/>
          <w:gallery w:val="placeholder"/>
        </w:category>
        <w:types>
          <w:type w:val="bbPlcHdr"/>
        </w:types>
        <w:behaviors>
          <w:behavior w:val="content"/>
        </w:behaviors>
        <w:guid w:val="{016087B2-5A16-4F81-ADFA-177A9985AE44}"/>
      </w:docPartPr>
      <w:docPartBody>
        <w:p w:rsidR="000150EB" w:rsidRDefault="000150EB" w:rsidP="000150EB">
          <w:pPr>
            <w:pStyle w:val="B06F207379054B0391D0DC657D19BDD5"/>
          </w:pPr>
          <w:r w:rsidRPr="001F01FB">
            <w:rPr>
              <w:rStyle w:val="PlaceholderText"/>
            </w:rPr>
            <w:t>Choose an item.</w:t>
          </w:r>
        </w:p>
      </w:docPartBody>
    </w:docPart>
    <w:docPart>
      <w:docPartPr>
        <w:name w:val="98E4C9AC44AD4D35928219B165250214"/>
        <w:category>
          <w:name w:val="General"/>
          <w:gallery w:val="placeholder"/>
        </w:category>
        <w:types>
          <w:type w:val="bbPlcHdr"/>
        </w:types>
        <w:behaviors>
          <w:behavior w:val="content"/>
        </w:behaviors>
        <w:guid w:val="{1A054A00-640F-464E-A907-2F1B416A1314}"/>
      </w:docPartPr>
      <w:docPartBody>
        <w:p w:rsidR="000150EB" w:rsidRDefault="000150EB" w:rsidP="000150EB">
          <w:pPr>
            <w:pStyle w:val="98E4C9AC44AD4D35928219B165250214"/>
          </w:pPr>
          <w:r w:rsidRPr="001F01FB">
            <w:rPr>
              <w:rStyle w:val="PlaceholderText"/>
            </w:rPr>
            <w:t>Choose an item.</w:t>
          </w:r>
        </w:p>
      </w:docPartBody>
    </w:docPart>
    <w:docPart>
      <w:docPartPr>
        <w:name w:val="001B9015E6EA45FBB72FD0F0FA02D60D"/>
        <w:category>
          <w:name w:val="General"/>
          <w:gallery w:val="placeholder"/>
        </w:category>
        <w:types>
          <w:type w:val="bbPlcHdr"/>
        </w:types>
        <w:behaviors>
          <w:behavior w:val="content"/>
        </w:behaviors>
        <w:guid w:val="{5FD7EA1F-3FCC-4F7E-B070-2225BED531E3}"/>
      </w:docPartPr>
      <w:docPartBody>
        <w:p w:rsidR="000150EB" w:rsidRDefault="000150EB" w:rsidP="000150EB">
          <w:pPr>
            <w:pStyle w:val="001B9015E6EA45FBB72FD0F0FA02D60D"/>
          </w:pPr>
          <w:r w:rsidRPr="001F01FB">
            <w:rPr>
              <w:rStyle w:val="PlaceholderText"/>
            </w:rPr>
            <w:t>Choose an item.</w:t>
          </w:r>
        </w:p>
      </w:docPartBody>
    </w:docPart>
    <w:docPart>
      <w:docPartPr>
        <w:name w:val="C6EA3B2FB41E466598BA309BC488B411"/>
        <w:category>
          <w:name w:val="General"/>
          <w:gallery w:val="placeholder"/>
        </w:category>
        <w:types>
          <w:type w:val="bbPlcHdr"/>
        </w:types>
        <w:behaviors>
          <w:behavior w:val="content"/>
        </w:behaviors>
        <w:guid w:val="{CDEA5564-C381-45DC-9B19-F1BED677CBC3}"/>
      </w:docPartPr>
      <w:docPartBody>
        <w:p w:rsidR="000150EB" w:rsidRDefault="000150EB" w:rsidP="000150EB">
          <w:pPr>
            <w:pStyle w:val="C6EA3B2FB41E466598BA309BC488B411"/>
          </w:pPr>
          <w:r w:rsidRPr="001F01FB">
            <w:rPr>
              <w:rStyle w:val="PlaceholderText"/>
            </w:rPr>
            <w:t>Choose an item.</w:t>
          </w:r>
        </w:p>
      </w:docPartBody>
    </w:docPart>
    <w:docPart>
      <w:docPartPr>
        <w:name w:val="4FA3C2B1A6334A6A926D71D1D332FD04"/>
        <w:category>
          <w:name w:val="General"/>
          <w:gallery w:val="placeholder"/>
        </w:category>
        <w:types>
          <w:type w:val="bbPlcHdr"/>
        </w:types>
        <w:behaviors>
          <w:behavior w:val="content"/>
        </w:behaviors>
        <w:guid w:val="{2917BF4B-C34F-4F1E-A2D1-B57E6C283B15}"/>
      </w:docPartPr>
      <w:docPartBody>
        <w:p w:rsidR="000150EB" w:rsidRDefault="000150EB" w:rsidP="000150EB">
          <w:pPr>
            <w:pStyle w:val="4FA3C2B1A6334A6A926D71D1D332FD04"/>
          </w:pPr>
          <w:r w:rsidRPr="001F01FB">
            <w:rPr>
              <w:rStyle w:val="PlaceholderText"/>
            </w:rPr>
            <w:t>Choose an item.</w:t>
          </w:r>
        </w:p>
      </w:docPartBody>
    </w:docPart>
    <w:docPart>
      <w:docPartPr>
        <w:name w:val="DBC8E9002F9E48E1A783BA02F3CD2810"/>
        <w:category>
          <w:name w:val="General"/>
          <w:gallery w:val="placeholder"/>
        </w:category>
        <w:types>
          <w:type w:val="bbPlcHdr"/>
        </w:types>
        <w:behaviors>
          <w:behavior w:val="content"/>
        </w:behaviors>
        <w:guid w:val="{563193FF-4B88-4B4F-A008-0DB0DB27E98A}"/>
      </w:docPartPr>
      <w:docPartBody>
        <w:p w:rsidR="000150EB" w:rsidRDefault="000150EB" w:rsidP="000150EB">
          <w:pPr>
            <w:pStyle w:val="DBC8E9002F9E48E1A783BA02F3CD2810"/>
          </w:pPr>
          <w:r w:rsidRPr="001F01FB">
            <w:rPr>
              <w:rStyle w:val="PlaceholderText"/>
            </w:rPr>
            <w:t>Choose an item.</w:t>
          </w:r>
        </w:p>
      </w:docPartBody>
    </w:docPart>
    <w:docPart>
      <w:docPartPr>
        <w:name w:val="EA6CFFE4E92E4EB39E6A5908C4F5616D"/>
        <w:category>
          <w:name w:val="General"/>
          <w:gallery w:val="placeholder"/>
        </w:category>
        <w:types>
          <w:type w:val="bbPlcHdr"/>
        </w:types>
        <w:behaviors>
          <w:behavior w:val="content"/>
        </w:behaviors>
        <w:guid w:val="{F5A102C4-B9A2-458A-940F-E3A0B59D2A20}"/>
      </w:docPartPr>
      <w:docPartBody>
        <w:p w:rsidR="000150EB" w:rsidRDefault="000150EB" w:rsidP="000150EB">
          <w:pPr>
            <w:pStyle w:val="EA6CFFE4E92E4EB39E6A5908C4F5616D"/>
          </w:pPr>
          <w:r w:rsidRPr="001F01FB">
            <w:rPr>
              <w:rStyle w:val="PlaceholderText"/>
            </w:rPr>
            <w:t>Choose an item.</w:t>
          </w:r>
        </w:p>
      </w:docPartBody>
    </w:docPart>
    <w:docPart>
      <w:docPartPr>
        <w:name w:val="F6A7F3F0E1594489ACC9DEEFE1D4E1E2"/>
        <w:category>
          <w:name w:val="General"/>
          <w:gallery w:val="placeholder"/>
        </w:category>
        <w:types>
          <w:type w:val="bbPlcHdr"/>
        </w:types>
        <w:behaviors>
          <w:behavior w:val="content"/>
        </w:behaviors>
        <w:guid w:val="{FF41A8EF-03C7-4495-BA2F-43C782F63307}"/>
      </w:docPartPr>
      <w:docPartBody>
        <w:p w:rsidR="000150EB" w:rsidRDefault="000150EB" w:rsidP="000150EB">
          <w:pPr>
            <w:pStyle w:val="F6A7F3F0E1594489ACC9DEEFE1D4E1E2"/>
          </w:pPr>
          <w:r w:rsidRPr="001F01FB">
            <w:rPr>
              <w:rStyle w:val="PlaceholderText"/>
            </w:rPr>
            <w:t>Choose an item.</w:t>
          </w:r>
        </w:p>
      </w:docPartBody>
    </w:docPart>
    <w:docPart>
      <w:docPartPr>
        <w:name w:val="3E8480A62DD74548B01149629710896B"/>
        <w:category>
          <w:name w:val="General"/>
          <w:gallery w:val="placeholder"/>
        </w:category>
        <w:types>
          <w:type w:val="bbPlcHdr"/>
        </w:types>
        <w:behaviors>
          <w:behavior w:val="content"/>
        </w:behaviors>
        <w:guid w:val="{72306EA9-FF9A-4A27-91A0-529ACD7C4911}"/>
      </w:docPartPr>
      <w:docPartBody>
        <w:p w:rsidR="000150EB" w:rsidRDefault="000150EB" w:rsidP="000150EB">
          <w:pPr>
            <w:pStyle w:val="3E8480A62DD74548B01149629710896B"/>
          </w:pPr>
          <w:r w:rsidRPr="001F01FB">
            <w:rPr>
              <w:rStyle w:val="PlaceholderText"/>
            </w:rPr>
            <w:t>Choose an item.</w:t>
          </w:r>
        </w:p>
      </w:docPartBody>
    </w:docPart>
    <w:docPart>
      <w:docPartPr>
        <w:name w:val="73C5A1E2B3A445C6A9E7635B3352BAA4"/>
        <w:category>
          <w:name w:val="General"/>
          <w:gallery w:val="placeholder"/>
        </w:category>
        <w:types>
          <w:type w:val="bbPlcHdr"/>
        </w:types>
        <w:behaviors>
          <w:behavior w:val="content"/>
        </w:behaviors>
        <w:guid w:val="{5781BC6A-78C9-49EA-A14F-60E12D3937C6}"/>
      </w:docPartPr>
      <w:docPartBody>
        <w:p w:rsidR="000150EB" w:rsidRDefault="000150EB" w:rsidP="000150EB">
          <w:pPr>
            <w:pStyle w:val="73C5A1E2B3A445C6A9E7635B3352BAA4"/>
          </w:pPr>
          <w:r w:rsidRPr="001F01FB">
            <w:rPr>
              <w:rStyle w:val="PlaceholderText"/>
            </w:rPr>
            <w:t>Choose an item.</w:t>
          </w:r>
        </w:p>
      </w:docPartBody>
    </w:docPart>
    <w:docPart>
      <w:docPartPr>
        <w:name w:val="9BCFA6CBA8C74730A2D02F597E534299"/>
        <w:category>
          <w:name w:val="General"/>
          <w:gallery w:val="placeholder"/>
        </w:category>
        <w:types>
          <w:type w:val="bbPlcHdr"/>
        </w:types>
        <w:behaviors>
          <w:behavior w:val="content"/>
        </w:behaviors>
        <w:guid w:val="{6D0EB250-27A2-4430-93D1-34284F966BC0}"/>
      </w:docPartPr>
      <w:docPartBody>
        <w:p w:rsidR="000150EB" w:rsidRDefault="000150EB" w:rsidP="000150EB">
          <w:pPr>
            <w:pStyle w:val="9BCFA6CBA8C74730A2D02F597E534299"/>
          </w:pPr>
          <w:r w:rsidRPr="001F01FB">
            <w:rPr>
              <w:rStyle w:val="PlaceholderText"/>
            </w:rPr>
            <w:t>Choose an item.</w:t>
          </w:r>
        </w:p>
      </w:docPartBody>
    </w:docPart>
    <w:docPart>
      <w:docPartPr>
        <w:name w:val="98FB8888CA6840B29D39BAF548A9AF9A"/>
        <w:category>
          <w:name w:val="General"/>
          <w:gallery w:val="placeholder"/>
        </w:category>
        <w:types>
          <w:type w:val="bbPlcHdr"/>
        </w:types>
        <w:behaviors>
          <w:behavior w:val="content"/>
        </w:behaviors>
        <w:guid w:val="{6474517A-87DF-43AE-899E-EB4429397BEE}"/>
      </w:docPartPr>
      <w:docPartBody>
        <w:p w:rsidR="000150EB" w:rsidRDefault="000150EB" w:rsidP="000150EB">
          <w:pPr>
            <w:pStyle w:val="98FB8888CA6840B29D39BAF548A9AF9A"/>
          </w:pPr>
          <w:r w:rsidRPr="001F01FB">
            <w:rPr>
              <w:rStyle w:val="PlaceholderText"/>
            </w:rPr>
            <w:t>Choose an item.</w:t>
          </w:r>
        </w:p>
      </w:docPartBody>
    </w:docPart>
    <w:docPart>
      <w:docPartPr>
        <w:name w:val="974DB83074F64BC892E7C9FAA00AB73F"/>
        <w:category>
          <w:name w:val="General"/>
          <w:gallery w:val="placeholder"/>
        </w:category>
        <w:types>
          <w:type w:val="bbPlcHdr"/>
        </w:types>
        <w:behaviors>
          <w:behavior w:val="content"/>
        </w:behaviors>
        <w:guid w:val="{4EFBBE70-6634-40E7-80CC-94E82439D0A4}"/>
      </w:docPartPr>
      <w:docPartBody>
        <w:p w:rsidR="000150EB" w:rsidRDefault="000150EB" w:rsidP="000150EB">
          <w:pPr>
            <w:pStyle w:val="974DB83074F64BC892E7C9FAA00AB73F"/>
          </w:pPr>
          <w:r w:rsidRPr="001F01FB">
            <w:rPr>
              <w:rStyle w:val="PlaceholderText"/>
            </w:rPr>
            <w:t>Choose an item.</w:t>
          </w:r>
        </w:p>
      </w:docPartBody>
    </w:docPart>
    <w:docPart>
      <w:docPartPr>
        <w:name w:val="83461A8DBDBB4163BA711B0FFA290FE6"/>
        <w:category>
          <w:name w:val="General"/>
          <w:gallery w:val="placeholder"/>
        </w:category>
        <w:types>
          <w:type w:val="bbPlcHdr"/>
        </w:types>
        <w:behaviors>
          <w:behavior w:val="content"/>
        </w:behaviors>
        <w:guid w:val="{B93AE2D4-40C2-430F-9A15-98C8E6C24BD5}"/>
      </w:docPartPr>
      <w:docPartBody>
        <w:p w:rsidR="000150EB" w:rsidRDefault="000150EB" w:rsidP="000150EB">
          <w:pPr>
            <w:pStyle w:val="83461A8DBDBB4163BA711B0FFA290FE6"/>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0150EB"/>
    <w:rsid w:val="001A10B3"/>
    <w:rsid w:val="004C7A82"/>
    <w:rsid w:val="0058173C"/>
    <w:rsid w:val="00736753"/>
    <w:rsid w:val="00A1345F"/>
    <w:rsid w:val="00BB343F"/>
    <w:rsid w:val="00C07F05"/>
    <w:rsid w:val="00E26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50EB"/>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 w:type="paragraph" w:customStyle="1" w:styleId="325BEBA67B3C4DB48A41CA6643722D5F">
    <w:name w:val="325BEBA67B3C4DB48A41CA6643722D5F"/>
    <w:rsid w:val="000150EB"/>
    <w:rPr>
      <w:kern w:val="2"/>
      <w14:ligatures w14:val="standardContextual"/>
    </w:rPr>
  </w:style>
  <w:style w:type="paragraph" w:customStyle="1" w:styleId="B06F207379054B0391D0DC657D19BDD5">
    <w:name w:val="B06F207379054B0391D0DC657D19BDD5"/>
    <w:rsid w:val="000150EB"/>
    <w:rPr>
      <w:kern w:val="2"/>
      <w14:ligatures w14:val="standardContextual"/>
    </w:rPr>
  </w:style>
  <w:style w:type="paragraph" w:customStyle="1" w:styleId="98E4C9AC44AD4D35928219B165250214">
    <w:name w:val="98E4C9AC44AD4D35928219B165250214"/>
    <w:rsid w:val="000150EB"/>
    <w:rPr>
      <w:kern w:val="2"/>
      <w14:ligatures w14:val="standardContextual"/>
    </w:rPr>
  </w:style>
  <w:style w:type="paragraph" w:customStyle="1" w:styleId="001B9015E6EA45FBB72FD0F0FA02D60D">
    <w:name w:val="001B9015E6EA45FBB72FD0F0FA02D60D"/>
    <w:rsid w:val="000150EB"/>
    <w:rPr>
      <w:kern w:val="2"/>
      <w14:ligatures w14:val="standardContextual"/>
    </w:rPr>
  </w:style>
  <w:style w:type="paragraph" w:customStyle="1" w:styleId="AE3DFFC2A5A94E659C5F579F77F7E6A8">
    <w:name w:val="AE3DFFC2A5A94E659C5F579F77F7E6A8"/>
    <w:rsid w:val="000150EB"/>
    <w:rPr>
      <w:kern w:val="2"/>
      <w14:ligatures w14:val="standardContextual"/>
    </w:rPr>
  </w:style>
  <w:style w:type="paragraph" w:customStyle="1" w:styleId="C06D069AF6D949D783822F7670FD4F1E">
    <w:name w:val="C06D069AF6D949D783822F7670FD4F1E"/>
    <w:rsid w:val="000150EB"/>
    <w:rPr>
      <w:kern w:val="2"/>
      <w14:ligatures w14:val="standardContextual"/>
    </w:rPr>
  </w:style>
  <w:style w:type="paragraph" w:customStyle="1" w:styleId="FDF4FE2D69094C3989F0AD7E2762948F">
    <w:name w:val="FDF4FE2D69094C3989F0AD7E2762948F"/>
    <w:rsid w:val="000150EB"/>
    <w:rPr>
      <w:kern w:val="2"/>
      <w14:ligatures w14:val="standardContextual"/>
    </w:rPr>
  </w:style>
  <w:style w:type="paragraph" w:customStyle="1" w:styleId="5F46E814A097415DBE8BDA07B7CB0C6E">
    <w:name w:val="5F46E814A097415DBE8BDA07B7CB0C6E"/>
    <w:rsid w:val="000150EB"/>
    <w:rPr>
      <w:kern w:val="2"/>
      <w14:ligatures w14:val="standardContextual"/>
    </w:rPr>
  </w:style>
  <w:style w:type="paragraph" w:customStyle="1" w:styleId="AB2AAB6BB5A04FFCB2C49377034DA6BC">
    <w:name w:val="AB2AAB6BB5A04FFCB2C49377034DA6BC"/>
    <w:rsid w:val="000150EB"/>
    <w:rPr>
      <w:kern w:val="2"/>
      <w14:ligatures w14:val="standardContextual"/>
    </w:rPr>
  </w:style>
  <w:style w:type="paragraph" w:customStyle="1" w:styleId="FDF21635FF9D4C74A1850ECDDC440E75">
    <w:name w:val="FDF21635FF9D4C74A1850ECDDC440E75"/>
    <w:rsid w:val="000150EB"/>
    <w:rPr>
      <w:kern w:val="2"/>
      <w14:ligatures w14:val="standardContextual"/>
    </w:rPr>
  </w:style>
  <w:style w:type="paragraph" w:customStyle="1" w:styleId="7C2DB774EB154796A8CD75EE8FE7D6CA">
    <w:name w:val="7C2DB774EB154796A8CD75EE8FE7D6CA"/>
    <w:rsid w:val="000150EB"/>
    <w:rPr>
      <w:kern w:val="2"/>
      <w14:ligatures w14:val="standardContextual"/>
    </w:rPr>
  </w:style>
  <w:style w:type="paragraph" w:customStyle="1" w:styleId="DA81437C13B4436CBF0C21DD3B435CF2">
    <w:name w:val="DA81437C13B4436CBF0C21DD3B435CF2"/>
    <w:rsid w:val="000150EB"/>
    <w:rPr>
      <w:kern w:val="2"/>
      <w14:ligatures w14:val="standardContextual"/>
    </w:rPr>
  </w:style>
  <w:style w:type="paragraph" w:customStyle="1" w:styleId="30DB721B01594DB184543F67C2E8C1CA">
    <w:name w:val="30DB721B01594DB184543F67C2E8C1CA"/>
    <w:rsid w:val="000150EB"/>
    <w:rPr>
      <w:kern w:val="2"/>
      <w14:ligatures w14:val="standardContextual"/>
    </w:rPr>
  </w:style>
  <w:style w:type="paragraph" w:customStyle="1" w:styleId="F589A02473BA4BE19A7ADBFF037B247E">
    <w:name w:val="F589A02473BA4BE19A7ADBFF037B247E"/>
    <w:rsid w:val="000150EB"/>
    <w:rPr>
      <w:kern w:val="2"/>
      <w14:ligatures w14:val="standardContextual"/>
    </w:rPr>
  </w:style>
  <w:style w:type="paragraph" w:customStyle="1" w:styleId="30797B9D23D44676A80CB68F1E7A6755">
    <w:name w:val="30797B9D23D44676A80CB68F1E7A6755"/>
    <w:rsid w:val="000150EB"/>
    <w:rPr>
      <w:kern w:val="2"/>
      <w14:ligatures w14:val="standardContextual"/>
    </w:rPr>
  </w:style>
  <w:style w:type="paragraph" w:customStyle="1" w:styleId="C6EA3B2FB41E466598BA309BC488B411">
    <w:name w:val="C6EA3B2FB41E466598BA309BC488B411"/>
    <w:rsid w:val="000150EB"/>
    <w:rPr>
      <w:kern w:val="2"/>
      <w14:ligatures w14:val="standardContextual"/>
    </w:rPr>
  </w:style>
  <w:style w:type="paragraph" w:customStyle="1" w:styleId="4FA3C2B1A6334A6A926D71D1D332FD04">
    <w:name w:val="4FA3C2B1A6334A6A926D71D1D332FD04"/>
    <w:rsid w:val="000150EB"/>
    <w:rPr>
      <w:kern w:val="2"/>
      <w14:ligatures w14:val="standardContextual"/>
    </w:rPr>
  </w:style>
  <w:style w:type="paragraph" w:customStyle="1" w:styleId="51C0C014180547C18578E31CE4FADEA7">
    <w:name w:val="51C0C014180547C18578E31CE4FADEA7"/>
    <w:rsid w:val="000150EB"/>
    <w:rPr>
      <w:kern w:val="2"/>
      <w14:ligatures w14:val="standardContextual"/>
    </w:rPr>
  </w:style>
  <w:style w:type="paragraph" w:customStyle="1" w:styleId="018D0243F28640CAA02C93A5AC29B29D">
    <w:name w:val="018D0243F28640CAA02C93A5AC29B29D"/>
    <w:rsid w:val="000150EB"/>
    <w:rPr>
      <w:kern w:val="2"/>
      <w14:ligatures w14:val="standardContextual"/>
    </w:rPr>
  </w:style>
  <w:style w:type="paragraph" w:customStyle="1" w:styleId="37A3EE21486E4BFDA45A83098A2834C2">
    <w:name w:val="37A3EE21486E4BFDA45A83098A2834C2"/>
    <w:rsid w:val="000150EB"/>
    <w:rPr>
      <w:kern w:val="2"/>
      <w14:ligatures w14:val="standardContextual"/>
    </w:rPr>
  </w:style>
  <w:style w:type="paragraph" w:customStyle="1" w:styleId="BA8AAED663F84D238F877A95B39D0379">
    <w:name w:val="BA8AAED663F84D238F877A95B39D0379"/>
    <w:rsid w:val="000150EB"/>
    <w:rPr>
      <w:kern w:val="2"/>
      <w14:ligatures w14:val="standardContextual"/>
    </w:rPr>
  </w:style>
  <w:style w:type="paragraph" w:customStyle="1" w:styleId="D47217281E504A778C574B3FAC06F25B">
    <w:name w:val="D47217281E504A778C574B3FAC06F25B"/>
    <w:rsid w:val="000150EB"/>
    <w:rPr>
      <w:kern w:val="2"/>
      <w14:ligatures w14:val="standardContextual"/>
    </w:rPr>
  </w:style>
  <w:style w:type="paragraph" w:customStyle="1" w:styleId="095A4A88C2BE4CA5A65D625D7AE4CFDC">
    <w:name w:val="095A4A88C2BE4CA5A65D625D7AE4CFDC"/>
    <w:rsid w:val="000150EB"/>
    <w:rPr>
      <w:kern w:val="2"/>
      <w14:ligatures w14:val="standardContextual"/>
    </w:rPr>
  </w:style>
  <w:style w:type="paragraph" w:customStyle="1" w:styleId="8D9DB32BD77E4198992A7D51EEA8A9E9">
    <w:name w:val="8D9DB32BD77E4198992A7D51EEA8A9E9"/>
    <w:rsid w:val="000150EB"/>
    <w:rPr>
      <w:kern w:val="2"/>
      <w14:ligatures w14:val="standardContextual"/>
    </w:rPr>
  </w:style>
  <w:style w:type="paragraph" w:customStyle="1" w:styleId="DE1829A8EDD049699CC70E52061BD193">
    <w:name w:val="DE1829A8EDD049699CC70E52061BD193"/>
    <w:rsid w:val="000150EB"/>
    <w:rPr>
      <w:kern w:val="2"/>
      <w14:ligatures w14:val="standardContextual"/>
    </w:rPr>
  </w:style>
  <w:style w:type="paragraph" w:customStyle="1" w:styleId="2D5A608A2935464FBD731AF6860F564F">
    <w:name w:val="2D5A608A2935464FBD731AF6860F564F"/>
    <w:rsid w:val="000150EB"/>
    <w:rPr>
      <w:kern w:val="2"/>
      <w14:ligatures w14:val="standardContextual"/>
    </w:rPr>
  </w:style>
  <w:style w:type="paragraph" w:customStyle="1" w:styleId="DBC8E9002F9E48E1A783BA02F3CD2810">
    <w:name w:val="DBC8E9002F9E48E1A783BA02F3CD2810"/>
    <w:rsid w:val="000150EB"/>
    <w:rPr>
      <w:kern w:val="2"/>
      <w14:ligatures w14:val="standardContextual"/>
    </w:rPr>
  </w:style>
  <w:style w:type="paragraph" w:customStyle="1" w:styleId="A09644ADC60F4A2DBFE81A05E51418B4">
    <w:name w:val="A09644ADC60F4A2DBFE81A05E51418B4"/>
    <w:rsid w:val="000150EB"/>
    <w:rPr>
      <w:kern w:val="2"/>
      <w14:ligatures w14:val="standardContextual"/>
    </w:rPr>
  </w:style>
  <w:style w:type="paragraph" w:customStyle="1" w:styleId="4C9328966ABA4BA9A325653268208D47">
    <w:name w:val="4C9328966ABA4BA9A325653268208D47"/>
    <w:rsid w:val="000150EB"/>
    <w:rPr>
      <w:kern w:val="2"/>
      <w14:ligatures w14:val="standardContextual"/>
    </w:rPr>
  </w:style>
  <w:style w:type="paragraph" w:customStyle="1" w:styleId="499E0A13F6C44DAC8F91FE11CA7E94FE">
    <w:name w:val="499E0A13F6C44DAC8F91FE11CA7E94FE"/>
    <w:rsid w:val="000150EB"/>
    <w:rPr>
      <w:kern w:val="2"/>
      <w14:ligatures w14:val="standardContextual"/>
    </w:rPr>
  </w:style>
  <w:style w:type="paragraph" w:customStyle="1" w:styleId="4016FBA13EF2479CB7D2B81C72B9DC33">
    <w:name w:val="4016FBA13EF2479CB7D2B81C72B9DC33"/>
    <w:rsid w:val="000150EB"/>
    <w:rPr>
      <w:kern w:val="2"/>
      <w14:ligatures w14:val="standardContextual"/>
    </w:rPr>
  </w:style>
  <w:style w:type="paragraph" w:customStyle="1" w:styleId="365041C18D354090BD52DBBF2D5F41F9">
    <w:name w:val="365041C18D354090BD52DBBF2D5F41F9"/>
    <w:rsid w:val="000150EB"/>
    <w:rPr>
      <w:kern w:val="2"/>
      <w14:ligatures w14:val="standardContextual"/>
    </w:rPr>
  </w:style>
  <w:style w:type="paragraph" w:customStyle="1" w:styleId="5B82E55009534065B4A3644D2971B786">
    <w:name w:val="5B82E55009534065B4A3644D2971B786"/>
    <w:rsid w:val="000150EB"/>
    <w:rPr>
      <w:kern w:val="2"/>
      <w14:ligatures w14:val="standardContextual"/>
    </w:rPr>
  </w:style>
  <w:style w:type="paragraph" w:customStyle="1" w:styleId="D1536038A71D4525B0432684A7C68839">
    <w:name w:val="D1536038A71D4525B0432684A7C68839"/>
    <w:rsid w:val="000150EB"/>
    <w:rPr>
      <w:kern w:val="2"/>
      <w14:ligatures w14:val="standardContextual"/>
    </w:rPr>
  </w:style>
  <w:style w:type="paragraph" w:customStyle="1" w:styleId="BB30861ED5FD45269CE007DC404F8324">
    <w:name w:val="BB30861ED5FD45269CE007DC404F8324"/>
    <w:rsid w:val="000150EB"/>
    <w:rPr>
      <w:kern w:val="2"/>
      <w14:ligatures w14:val="standardContextual"/>
    </w:rPr>
  </w:style>
  <w:style w:type="paragraph" w:customStyle="1" w:styleId="EA6CFFE4E92E4EB39E6A5908C4F5616D">
    <w:name w:val="EA6CFFE4E92E4EB39E6A5908C4F5616D"/>
    <w:rsid w:val="000150EB"/>
    <w:rPr>
      <w:kern w:val="2"/>
      <w14:ligatures w14:val="standardContextual"/>
    </w:rPr>
  </w:style>
  <w:style w:type="paragraph" w:customStyle="1" w:styleId="0E804248F76E4E66B35DA57760252094">
    <w:name w:val="0E804248F76E4E66B35DA57760252094"/>
    <w:rsid w:val="000150EB"/>
    <w:rPr>
      <w:kern w:val="2"/>
      <w14:ligatures w14:val="standardContextual"/>
    </w:rPr>
  </w:style>
  <w:style w:type="paragraph" w:customStyle="1" w:styleId="17ED6AD9982D4C1D90B11C320B70CB03">
    <w:name w:val="17ED6AD9982D4C1D90B11C320B70CB03"/>
    <w:rsid w:val="000150EB"/>
    <w:rPr>
      <w:kern w:val="2"/>
      <w14:ligatures w14:val="standardContextual"/>
    </w:rPr>
  </w:style>
  <w:style w:type="paragraph" w:customStyle="1" w:styleId="A1EE12AE29D940548C26CEABD45BB97E">
    <w:name w:val="A1EE12AE29D940548C26CEABD45BB97E"/>
    <w:rsid w:val="000150EB"/>
    <w:rPr>
      <w:kern w:val="2"/>
      <w14:ligatures w14:val="standardContextual"/>
    </w:rPr>
  </w:style>
  <w:style w:type="paragraph" w:customStyle="1" w:styleId="D5BDFC6192CA44589820DDC6DEB49D73">
    <w:name w:val="D5BDFC6192CA44589820DDC6DEB49D73"/>
    <w:rsid w:val="000150EB"/>
    <w:rPr>
      <w:kern w:val="2"/>
      <w14:ligatures w14:val="standardContextual"/>
    </w:rPr>
  </w:style>
  <w:style w:type="paragraph" w:customStyle="1" w:styleId="A2D3764303164FF28D597FAEAC4CE5E1">
    <w:name w:val="A2D3764303164FF28D597FAEAC4CE5E1"/>
    <w:rsid w:val="000150EB"/>
    <w:rPr>
      <w:kern w:val="2"/>
      <w14:ligatures w14:val="standardContextual"/>
    </w:rPr>
  </w:style>
  <w:style w:type="paragraph" w:customStyle="1" w:styleId="D3389685A6E6459CA6BA53E848962CB8">
    <w:name w:val="D3389685A6E6459CA6BA53E848962CB8"/>
    <w:rsid w:val="000150EB"/>
    <w:rPr>
      <w:kern w:val="2"/>
      <w14:ligatures w14:val="standardContextual"/>
    </w:rPr>
  </w:style>
  <w:style w:type="paragraph" w:customStyle="1" w:styleId="935151E8E7D6484F8315DD9DB99D3EBA">
    <w:name w:val="935151E8E7D6484F8315DD9DB99D3EBA"/>
    <w:rsid w:val="000150EB"/>
    <w:rPr>
      <w:kern w:val="2"/>
      <w14:ligatures w14:val="standardContextual"/>
    </w:rPr>
  </w:style>
  <w:style w:type="paragraph" w:customStyle="1" w:styleId="F6A7F3F0E1594489ACC9DEEFE1D4E1E2">
    <w:name w:val="F6A7F3F0E1594489ACC9DEEFE1D4E1E2"/>
    <w:rsid w:val="000150EB"/>
    <w:rPr>
      <w:kern w:val="2"/>
      <w14:ligatures w14:val="standardContextual"/>
    </w:rPr>
  </w:style>
  <w:style w:type="paragraph" w:customStyle="1" w:styleId="D69254DE90F042F8B97F0E6A8932668F">
    <w:name w:val="D69254DE90F042F8B97F0E6A8932668F"/>
    <w:rsid w:val="000150EB"/>
    <w:rPr>
      <w:kern w:val="2"/>
      <w14:ligatures w14:val="standardContextual"/>
    </w:rPr>
  </w:style>
  <w:style w:type="paragraph" w:customStyle="1" w:styleId="2AEC7D1D6CB74767BFC777A5B570EE36">
    <w:name w:val="2AEC7D1D6CB74767BFC777A5B570EE36"/>
    <w:rsid w:val="000150EB"/>
    <w:rPr>
      <w:kern w:val="2"/>
      <w14:ligatures w14:val="standardContextual"/>
    </w:rPr>
  </w:style>
  <w:style w:type="paragraph" w:customStyle="1" w:styleId="CFF197534D9446D59A3BB8E7DE925CCE">
    <w:name w:val="CFF197534D9446D59A3BB8E7DE925CCE"/>
    <w:rsid w:val="000150EB"/>
    <w:rPr>
      <w:kern w:val="2"/>
      <w14:ligatures w14:val="standardContextual"/>
    </w:rPr>
  </w:style>
  <w:style w:type="paragraph" w:customStyle="1" w:styleId="B968B7787EBC41CFBC75A03B8E5000E8">
    <w:name w:val="B968B7787EBC41CFBC75A03B8E5000E8"/>
    <w:rsid w:val="000150EB"/>
    <w:rPr>
      <w:kern w:val="2"/>
      <w14:ligatures w14:val="standardContextual"/>
    </w:rPr>
  </w:style>
  <w:style w:type="paragraph" w:customStyle="1" w:styleId="7ECF1A6404404F2CA9D8D19C27742A6A">
    <w:name w:val="7ECF1A6404404F2CA9D8D19C27742A6A"/>
    <w:rsid w:val="000150EB"/>
    <w:rPr>
      <w:kern w:val="2"/>
      <w14:ligatures w14:val="standardContextual"/>
    </w:rPr>
  </w:style>
  <w:style w:type="paragraph" w:customStyle="1" w:styleId="CA6230A8ECE24AA3A76AFDB9E4FB4419">
    <w:name w:val="CA6230A8ECE24AA3A76AFDB9E4FB4419"/>
    <w:rsid w:val="000150EB"/>
    <w:rPr>
      <w:kern w:val="2"/>
      <w14:ligatures w14:val="standardContextual"/>
    </w:rPr>
  </w:style>
  <w:style w:type="paragraph" w:customStyle="1" w:styleId="3E8480A62DD74548B01149629710896B">
    <w:name w:val="3E8480A62DD74548B01149629710896B"/>
    <w:rsid w:val="000150EB"/>
    <w:rPr>
      <w:kern w:val="2"/>
      <w14:ligatures w14:val="standardContextual"/>
    </w:rPr>
  </w:style>
  <w:style w:type="paragraph" w:customStyle="1" w:styleId="2AB1865C9E894D799662CD1D92EDBCA2">
    <w:name w:val="2AB1865C9E894D799662CD1D92EDBCA2"/>
    <w:rsid w:val="000150EB"/>
    <w:rPr>
      <w:kern w:val="2"/>
      <w14:ligatures w14:val="standardContextual"/>
    </w:rPr>
  </w:style>
  <w:style w:type="paragraph" w:customStyle="1" w:styleId="B4E552A9AD784DA992182EFE7FF84E66">
    <w:name w:val="B4E552A9AD784DA992182EFE7FF84E66"/>
    <w:rsid w:val="000150EB"/>
    <w:rPr>
      <w:kern w:val="2"/>
      <w14:ligatures w14:val="standardContextual"/>
    </w:rPr>
  </w:style>
  <w:style w:type="paragraph" w:customStyle="1" w:styleId="1DA83E72320D44DFB9FCBAA5A607A0D4">
    <w:name w:val="1DA83E72320D44DFB9FCBAA5A607A0D4"/>
    <w:rsid w:val="000150EB"/>
    <w:rPr>
      <w:kern w:val="2"/>
      <w14:ligatures w14:val="standardContextual"/>
    </w:rPr>
  </w:style>
  <w:style w:type="paragraph" w:customStyle="1" w:styleId="3F9B235B5B934076AE0045CCE9AC0197">
    <w:name w:val="3F9B235B5B934076AE0045CCE9AC0197"/>
    <w:rsid w:val="000150EB"/>
    <w:rPr>
      <w:kern w:val="2"/>
      <w14:ligatures w14:val="standardContextual"/>
    </w:rPr>
  </w:style>
  <w:style w:type="paragraph" w:customStyle="1" w:styleId="818FE42E45D246208390D092EE08E37A">
    <w:name w:val="818FE42E45D246208390D092EE08E37A"/>
    <w:rsid w:val="000150EB"/>
    <w:rPr>
      <w:kern w:val="2"/>
      <w14:ligatures w14:val="standardContextual"/>
    </w:rPr>
  </w:style>
  <w:style w:type="paragraph" w:customStyle="1" w:styleId="73C5A1E2B3A445C6A9E7635B3352BAA4">
    <w:name w:val="73C5A1E2B3A445C6A9E7635B3352BAA4"/>
    <w:rsid w:val="000150EB"/>
    <w:rPr>
      <w:kern w:val="2"/>
      <w14:ligatures w14:val="standardContextual"/>
    </w:rPr>
  </w:style>
  <w:style w:type="paragraph" w:customStyle="1" w:styleId="ECE4239418234028B841BF781E13FF93">
    <w:name w:val="ECE4239418234028B841BF781E13FF93"/>
    <w:rsid w:val="000150EB"/>
    <w:rPr>
      <w:kern w:val="2"/>
      <w14:ligatures w14:val="standardContextual"/>
    </w:rPr>
  </w:style>
  <w:style w:type="paragraph" w:customStyle="1" w:styleId="595D21DCEA51429F9257A855F44C1A60">
    <w:name w:val="595D21DCEA51429F9257A855F44C1A60"/>
    <w:rsid w:val="000150EB"/>
    <w:rPr>
      <w:kern w:val="2"/>
      <w14:ligatures w14:val="standardContextual"/>
    </w:rPr>
  </w:style>
  <w:style w:type="paragraph" w:customStyle="1" w:styleId="BEE10C937A8B4F6186605B463670674D">
    <w:name w:val="BEE10C937A8B4F6186605B463670674D"/>
    <w:rsid w:val="000150EB"/>
    <w:rPr>
      <w:kern w:val="2"/>
      <w14:ligatures w14:val="standardContextual"/>
    </w:rPr>
  </w:style>
  <w:style w:type="paragraph" w:customStyle="1" w:styleId="541FFB433E2C4B988AAD0D54E097BF91">
    <w:name w:val="541FFB433E2C4B988AAD0D54E097BF91"/>
    <w:rsid w:val="000150EB"/>
    <w:rPr>
      <w:kern w:val="2"/>
      <w14:ligatures w14:val="standardContextual"/>
    </w:rPr>
  </w:style>
  <w:style w:type="paragraph" w:customStyle="1" w:styleId="1E9246690FA24EEB8D7B75912A839CC9">
    <w:name w:val="1E9246690FA24EEB8D7B75912A839CC9"/>
    <w:rsid w:val="000150EB"/>
    <w:rPr>
      <w:kern w:val="2"/>
      <w14:ligatures w14:val="standardContextual"/>
    </w:rPr>
  </w:style>
  <w:style w:type="paragraph" w:customStyle="1" w:styleId="FEAE459186A14655B1B2FC73B14A4D65">
    <w:name w:val="FEAE459186A14655B1B2FC73B14A4D65"/>
    <w:rsid w:val="000150EB"/>
    <w:rPr>
      <w:kern w:val="2"/>
      <w14:ligatures w14:val="standardContextual"/>
    </w:rPr>
  </w:style>
  <w:style w:type="paragraph" w:customStyle="1" w:styleId="91ADC23193F64BAB9617ECB3F5B11418">
    <w:name w:val="91ADC23193F64BAB9617ECB3F5B11418"/>
    <w:rsid w:val="000150EB"/>
    <w:rPr>
      <w:kern w:val="2"/>
      <w14:ligatures w14:val="standardContextual"/>
    </w:rPr>
  </w:style>
  <w:style w:type="paragraph" w:customStyle="1" w:styleId="B6D11F68CCD543A5996195D4FED3D657">
    <w:name w:val="B6D11F68CCD543A5996195D4FED3D657"/>
    <w:rsid w:val="000150EB"/>
    <w:rPr>
      <w:kern w:val="2"/>
      <w14:ligatures w14:val="standardContextual"/>
    </w:rPr>
  </w:style>
  <w:style w:type="paragraph" w:customStyle="1" w:styleId="66BCE8D772DB48008B57BA34E8D66584">
    <w:name w:val="66BCE8D772DB48008B57BA34E8D66584"/>
    <w:rsid w:val="000150EB"/>
    <w:rPr>
      <w:kern w:val="2"/>
      <w14:ligatures w14:val="standardContextual"/>
    </w:rPr>
  </w:style>
  <w:style w:type="paragraph" w:customStyle="1" w:styleId="6F5CFF42860B42BFB20B85610C4AA7B0">
    <w:name w:val="6F5CFF42860B42BFB20B85610C4AA7B0"/>
    <w:rsid w:val="000150EB"/>
    <w:rPr>
      <w:kern w:val="2"/>
      <w14:ligatures w14:val="standardContextual"/>
    </w:rPr>
  </w:style>
  <w:style w:type="paragraph" w:customStyle="1" w:styleId="324FCCCC468544E6995E5AAC4A5A2C8F">
    <w:name w:val="324FCCCC468544E6995E5AAC4A5A2C8F"/>
    <w:rsid w:val="000150EB"/>
    <w:rPr>
      <w:kern w:val="2"/>
      <w14:ligatures w14:val="standardContextual"/>
    </w:rPr>
  </w:style>
  <w:style w:type="paragraph" w:customStyle="1" w:styleId="662B28C4F37843968A3E518F00806D93">
    <w:name w:val="662B28C4F37843968A3E518F00806D93"/>
    <w:rsid w:val="000150EB"/>
    <w:rPr>
      <w:kern w:val="2"/>
      <w14:ligatures w14:val="standardContextual"/>
    </w:rPr>
  </w:style>
  <w:style w:type="paragraph" w:customStyle="1" w:styleId="9BCFA6CBA8C74730A2D02F597E534299">
    <w:name w:val="9BCFA6CBA8C74730A2D02F597E534299"/>
    <w:rsid w:val="000150EB"/>
    <w:rPr>
      <w:kern w:val="2"/>
      <w14:ligatures w14:val="standardContextual"/>
    </w:rPr>
  </w:style>
  <w:style w:type="paragraph" w:customStyle="1" w:styleId="98FB8888CA6840B29D39BAF548A9AF9A">
    <w:name w:val="98FB8888CA6840B29D39BAF548A9AF9A"/>
    <w:rsid w:val="000150EB"/>
    <w:rPr>
      <w:kern w:val="2"/>
      <w14:ligatures w14:val="standardContextual"/>
    </w:rPr>
  </w:style>
  <w:style w:type="paragraph" w:customStyle="1" w:styleId="974DB83074F64BC892E7C9FAA00AB73F">
    <w:name w:val="974DB83074F64BC892E7C9FAA00AB73F"/>
    <w:rsid w:val="000150EB"/>
    <w:rPr>
      <w:kern w:val="2"/>
      <w14:ligatures w14:val="standardContextual"/>
    </w:rPr>
  </w:style>
  <w:style w:type="paragraph" w:customStyle="1" w:styleId="83461A8DBDBB4163BA711B0FFA290FE6">
    <w:name w:val="83461A8DBDBB4163BA711B0FFA290FE6"/>
    <w:rsid w:val="000150EB"/>
    <w:rPr>
      <w:kern w:val="2"/>
      <w14:ligatures w14:val="standardContextual"/>
    </w:rPr>
  </w:style>
  <w:style w:type="paragraph" w:customStyle="1" w:styleId="7BCC044778F34E14B7DFDBD326AAA330">
    <w:name w:val="7BCC044778F34E14B7DFDBD326AAA330"/>
    <w:rsid w:val="000150EB"/>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for_x0020_review xmlns="d74b25b4-fa96-4a6c-81a8-17fbd690ee00"/>
    <Document_x0020_Type xmlns="d74b25b4-fa96-4a6c-81a8-17fbd690ee00"/>
    <Audience xmlns="d74b25b4-fa96-4a6c-81a8-17fbd690ee00"/>
    <Stage xmlns="d74b25b4-fa96-4a6c-81a8-17fbd690ee00" xsi:nil="true"/>
    <Subject_x0020_Type xmlns="d74b25b4-fa96-4a6c-81a8-17fbd690ee00"/>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A93114A42FE7747AA473F4832D00149" ma:contentTypeVersion="23" ma:contentTypeDescription="Create a new document." ma:contentTypeScope="" ma:versionID="cd130d8390118250360a6719fd269ded">
  <xsd:schema xmlns:xsd="http://www.w3.org/2001/XMLSchema" xmlns:xs="http://www.w3.org/2001/XMLSchema" xmlns:p="http://schemas.microsoft.com/office/2006/metadata/properties" xmlns:ns2="d74b25b4-fa96-4a6c-81a8-17fbd690ee00" xmlns:ns3="2d5d96cf-cc95-4846-8450-7dc933168d70" targetNamespace="http://schemas.microsoft.com/office/2006/metadata/properties" ma:root="true" ma:fieldsID="73d8775f567eba98bb3e0af80d054649" ns2:_="" ns3:_="">
    <xsd:import namespace="d74b25b4-fa96-4a6c-81a8-17fbd690ee00"/>
    <xsd:import namespace="2d5d96cf-cc95-4846-8450-7dc933168d70"/>
    <xsd:element name="properties">
      <xsd:complexType>
        <xsd:sequence>
          <xsd:element name="documentManagement">
            <xsd:complexType>
              <xsd:all>
                <xsd:element ref="ns2:Audience" minOccurs="0"/>
                <xsd:element ref="ns2:Document_x0020_Type"/>
                <xsd:element ref="ns2:Stage" minOccurs="0"/>
                <xsd:element ref="ns3:SharedWithUsers" minOccurs="0"/>
                <xsd:element ref="ns3:SharedWithDetails" minOccurs="0"/>
                <xsd:element ref="ns2:Subject_x0020_Type" minOccurs="0"/>
                <xsd:element ref="ns2:Date_x0020_for_x0020_review"/>
                <xsd:element ref="ns2:MediaServiceMetadata" minOccurs="0"/>
                <xsd:element ref="ns2:MediaServiceFastMetadata"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4b25b4-fa96-4a6c-81a8-17fbd690ee00" elementFormDefault="qualified">
    <xsd:import namespace="http://schemas.microsoft.com/office/2006/documentManagement/types"/>
    <xsd:import namespace="http://schemas.microsoft.com/office/infopath/2007/PartnerControls"/>
    <xsd:element name="Audience" ma:index="8" nillable="true" ma:displayName="Audience" ma:list="{9c862fb3-c57c-4d82-8c14-a4786b3ca020}" ma:internalName="Audience" ma:readOnly="false" ma:showField="Title" ma:requiredMultiChoice="true">
      <xsd:complexType>
        <xsd:complexContent>
          <xsd:extension base="dms:MultiChoiceLookup">
            <xsd:sequence>
              <xsd:element name="Value" type="dms:Lookup" maxOccurs="unbounded" minOccurs="0" nillable="true"/>
            </xsd:sequence>
          </xsd:extension>
        </xsd:complexContent>
      </xsd:complexType>
    </xsd:element>
    <xsd:element name="Document_x0020_Type" ma:index="9" ma:displayName="Document Type" ma:list="{f6017ce2-00ae-4349-9684-dbec0c81901f}" ma:internalName="Document_x0020_Type" ma:readOnly="false" ma:showField="Title">
      <xsd:simpleType>
        <xsd:restriction base="dms:Lookup"/>
      </xsd:simpleType>
    </xsd:element>
    <xsd:element name="Stage" ma:index="10" nillable="true" ma:displayName="Stage" ma:list="{b6f943b0-4ff4-456a-977d-48584e2dbcdd}" ma:internalName="Stage" ma:showField="Title">
      <xsd:simpleType>
        <xsd:restriction base="dms:Lookup"/>
      </xsd:simpleType>
    </xsd:element>
    <xsd:element name="Subject_x0020_Type" ma:index="13" nillable="true" ma:displayName="Subject Area" ma:list="{e05f2a78-5f7d-4fb6-a91b-eca0acb33f28}" ma:internalName="Subject_x0020_Type" ma:showField="Title">
      <xsd:complexType>
        <xsd:complexContent>
          <xsd:extension base="dms:MultiChoiceLookup">
            <xsd:sequence>
              <xsd:element name="Value" type="dms:Lookup" maxOccurs="unbounded" minOccurs="0" nillable="true"/>
            </xsd:sequence>
          </xsd:extension>
        </xsd:complexContent>
      </xsd:complexType>
    </xsd:element>
    <xsd:element name="Date_x0020_for_x0020_review" ma:index="14" ma:displayName="Date for review" ma:description="The date when this document should be reviewed" ma:format="DateOnly" ma:internalName="Date_x0020_for_x0020_review">
      <xsd:simpleType>
        <xsd:restriction base="dms:DateTime"/>
      </xsd:simple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5d96cf-cc95-4846-8450-7dc933168d70"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Document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2.xml><?xml version="1.0" encoding="utf-8"?>
<ds:datastoreItem xmlns:ds="http://schemas.openxmlformats.org/officeDocument/2006/customXml" ds:itemID="{0ECFFD9B-9C87-4ADC-9F6C-222AE6630FD0}">
  <ds:schemaRefs>
    <ds:schemaRef ds:uri="http://schemas.microsoft.com/office/infopath/2007/PartnerControls"/>
    <ds:schemaRef ds:uri="http://schemas.microsoft.com/office/2006/documentManagement/types"/>
    <ds:schemaRef ds:uri="http://www.w3.org/XML/1998/namespace"/>
    <ds:schemaRef ds:uri="2d5d96cf-cc95-4846-8450-7dc933168d70"/>
    <ds:schemaRef ds:uri="http://purl.org/dc/elements/1.1/"/>
    <ds:schemaRef ds:uri="http://schemas.openxmlformats.org/package/2006/metadata/core-properties"/>
    <ds:schemaRef ds:uri="http://purl.org/dc/dcmitype/"/>
    <ds:schemaRef ds:uri="d74b25b4-fa96-4a6c-81a8-17fbd690ee00"/>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customXml/itemProps4.xml><?xml version="1.0" encoding="utf-8"?>
<ds:datastoreItem xmlns:ds="http://schemas.openxmlformats.org/officeDocument/2006/customXml" ds:itemID="{83C2141E-CDE6-4292-AD62-5C1A9909E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4b25b4-fa96-4a6c-81a8-17fbd690ee00"/>
    <ds:schemaRef ds:uri="2d5d96cf-cc95-4846-8450-7dc933168d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888</Words>
  <Characters>4988</Characters>
  <Application>Microsoft Office Word</Application>
  <DocSecurity>0</DocSecurity>
  <Lines>166</Lines>
  <Paragraphs>91</Paragraphs>
  <ScaleCrop>false</ScaleCrop>
  <HeadingPairs>
    <vt:vector size="2" baseType="variant">
      <vt:variant>
        <vt:lpstr>Title</vt:lpstr>
      </vt:variant>
      <vt:variant>
        <vt:i4>1</vt:i4>
      </vt:variant>
    </vt:vector>
  </HeadingPairs>
  <TitlesOfParts>
    <vt:vector size="1" baseType="lpstr">
      <vt:lpstr>REQUEST FOR A NEW POST</vt:lpstr>
    </vt:vector>
  </TitlesOfParts>
  <Company>University of Warwick</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NEW POST</dc:title>
  <dc:subject/>
  <dc:creator>Katie Watts</dc:creator>
  <cp:keywords/>
  <dc:description/>
  <cp:lastModifiedBy>Roberts, Serena</cp:lastModifiedBy>
  <cp:revision>2</cp:revision>
  <cp:lastPrinted>2018-11-07T10:09:00Z</cp:lastPrinted>
  <dcterms:created xsi:type="dcterms:W3CDTF">2023-12-04T11:04:00Z</dcterms:created>
  <dcterms:modified xsi:type="dcterms:W3CDTF">2023-12-04T11:04:00Z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0x0101009A93114A42FE7747AA473F4832D00149</vt:lpwstr>
  </property>
</Properties>
</file>